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F76" w:rsidRPr="00DA0E26" w:rsidRDefault="00615B01" w:rsidP="00897DAD">
      <w:pPr>
        <w:rPr>
          <w:rFonts w:ascii="黑体" w:eastAsia="黑体" w:hAnsi="黑体"/>
          <w:sz w:val="24"/>
          <w:szCs w:val="24"/>
        </w:rPr>
      </w:pPr>
      <w:r w:rsidRPr="00DA0E26">
        <w:rPr>
          <w:rFonts w:ascii="黑体" w:eastAsia="黑体" w:hAnsi="黑体" w:hint="eastAsia"/>
          <w:sz w:val="24"/>
          <w:szCs w:val="24"/>
        </w:rPr>
        <w:t>课程名称：商道-TRIZ等创新方法与创新营销案例的应用和实践</w:t>
      </w:r>
    </w:p>
    <w:p w:rsidR="00615B01" w:rsidRPr="00DA0E26" w:rsidRDefault="00615B01" w:rsidP="00897DAD">
      <w:pPr>
        <w:rPr>
          <w:rFonts w:ascii="黑体" w:eastAsia="黑体" w:hAnsi="黑体"/>
          <w:sz w:val="24"/>
          <w:szCs w:val="24"/>
        </w:rPr>
      </w:pPr>
      <w:r w:rsidRPr="00DA0E26">
        <w:rPr>
          <w:rFonts w:ascii="黑体" w:eastAsia="黑体" w:hAnsi="黑体" w:hint="eastAsia"/>
          <w:sz w:val="24"/>
          <w:szCs w:val="24"/>
        </w:rPr>
        <w:t>任课教师：冯丽</w:t>
      </w:r>
    </w:p>
    <w:p w:rsidR="0046418C" w:rsidRPr="00DA0E26" w:rsidRDefault="0046418C" w:rsidP="00897DAD">
      <w:pPr>
        <w:rPr>
          <w:rFonts w:ascii="黑体" w:eastAsia="黑体" w:hAnsi="黑体"/>
          <w:sz w:val="24"/>
          <w:szCs w:val="24"/>
        </w:rPr>
      </w:pPr>
      <w:r w:rsidRPr="00DA0E26">
        <w:rPr>
          <w:rFonts w:ascii="黑体" w:eastAsia="黑体" w:hAnsi="黑体" w:hint="eastAsia"/>
          <w:sz w:val="24"/>
          <w:szCs w:val="24"/>
        </w:rPr>
        <w:t>课程归属：</w:t>
      </w:r>
      <w:r w:rsidR="0032266C" w:rsidRPr="00DA0E26">
        <w:rPr>
          <w:rFonts w:ascii="黑体" w:eastAsia="黑体" w:hAnsi="黑体" w:hint="eastAsia"/>
          <w:sz w:val="24"/>
          <w:szCs w:val="24"/>
        </w:rPr>
        <w:t>创新素质</w:t>
      </w:r>
    </w:p>
    <w:p w:rsidR="00615B01" w:rsidRPr="00DA0E26" w:rsidRDefault="00615B01" w:rsidP="00897DAD">
      <w:pPr>
        <w:rPr>
          <w:rFonts w:ascii="黑体" w:eastAsia="黑体" w:hAnsi="黑体"/>
          <w:sz w:val="24"/>
          <w:szCs w:val="24"/>
        </w:rPr>
      </w:pPr>
      <w:r w:rsidRPr="00DA0E26">
        <w:rPr>
          <w:rFonts w:ascii="黑体" w:eastAsia="黑体" w:hAnsi="黑体" w:hint="eastAsia"/>
          <w:sz w:val="24"/>
          <w:szCs w:val="24"/>
        </w:rPr>
        <w:t>课程简介：</w:t>
      </w:r>
    </w:p>
    <w:p w:rsidR="00615B01" w:rsidRPr="00DA0E26" w:rsidRDefault="00615B01" w:rsidP="008A3C26">
      <w:pPr>
        <w:ind w:firstLineChars="200" w:firstLine="480"/>
        <w:rPr>
          <w:rFonts w:asciiTheme="minorEastAsia" w:hAnsiTheme="minorEastAsia"/>
          <w:sz w:val="24"/>
          <w:szCs w:val="24"/>
        </w:rPr>
      </w:pPr>
      <w:r w:rsidRPr="00DA0E26">
        <w:rPr>
          <w:rFonts w:asciiTheme="minorEastAsia" w:hAnsiTheme="minorEastAsia" w:hint="eastAsia"/>
          <w:sz w:val="24"/>
          <w:szCs w:val="24"/>
        </w:rPr>
        <w:t>《TRIZ创新原理与创新营销的应用和实践》是创新创业与专业融合课程。通过学习创新营销，并结合营销中TRIZ理论的应用，从而形成科学决策与运筹，形成系统的、可操作性的营销方案。授课方式采用分组案例教学，启发学生创新性思考解决问题，案例体现研讨性、趣味性。学生通过与创新创业项目寻找、发现与应用过程中，学习市场营销的相关知识有所了解，通过系统学习本课，学生能较全面地认知创新思维的形式和创造技法，有利于学生在今后的管理活动中更有效地进行计划与决策，因此学习本课内容显得极其重要。</w:t>
      </w:r>
    </w:p>
    <w:p w:rsidR="00615B01" w:rsidRPr="00DA0E26" w:rsidRDefault="00615B01" w:rsidP="00897DAD">
      <w:pPr>
        <w:rPr>
          <w:rFonts w:asciiTheme="minorEastAsia" w:hAnsiTheme="minorEastAsia"/>
          <w:sz w:val="24"/>
          <w:szCs w:val="24"/>
        </w:rPr>
      </w:pPr>
      <w:r w:rsidRPr="00DA0E26">
        <w:rPr>
          <w:rFonts w:asciiTheme="minorEastAsia" w:hAnsiTheme="minorEastAsia" w:hint="eastAsia"/>
          <w:sz w:val="24"/>
          <w:szCs w:val="24"/>
        </w:rPr>
        <w:t>本课包括创新营销与</w:t>
      </w:r>
      <w:proofErr w:type="spellStart"/>
      <w:r w:rsidRPr="00DA0E26">
        <w:rPr>
          <w:rFonts w:asciiTheme="minorEastAsia" w:hAnsiTheme="minorEastAsia" w:hint="eastAsia"/>
          <w:sz w:val="24"/>
          <w:szCs w:val="24"/>
        </w:rPr>
        <w:t>triz</w:t>
      </w:r>
      <w:proofErr w:type="spellEnd"/>
      <w:r w:rsidRPr="00DA0E26">
        <w:rPr>
          <w:rFonts w:asciiTheme="minorEastAsia" w:hAnsiTheme="minorEastAsia" w:hint="eastAsia"/>
          <w:sz w:val="24"/>
          <w:szCs w:val="24"/>
        </w:rPr>
        <w:t>、sit等创新方法应用结合，学生从感知创新营销的定义、故事引导法、案例分析法、讨论法发展、形式到实际案例中的应用，运用创新方法思考和解决实际营销案例，指导学生工作和生活，充分地感悟创新营销在商业模式中的重要意义和作用。课程主要采用案例探究、故事引导等活动，引导学生通过直观的视频资料、案例材料和故事，进行充分的讨论、分析，体会管理学基础中计划职能需要创新作为灵魂，才能更好地进行计划与决策。引导学生发扬创新精神，养成科学的思维习惯。</w:t>
      </w:r>
    </w:p>
    <w:p w:rsidR="00DA0E26" w:rsidRDefault="00DA0E26" w:rsidP="00897DAD">
      <w:pPr>
        <w:rPr>
          <w:rFonts w:ascii="黑体" w:eastAsia="黑体" w:hAnsi="黑体"/>
          <w:sz w:val="24"/>
          <w:szCs w:val="24"/>
        </w:rPr>
      </w:pPr>
    </w:p>
    <w:p w:rsidR="00DA0E26" w:rsidRDefault="00DA0E26" w:rsidP="00897DAD">
      <w:pPr>
        <w:rPr>
          <w:rFonts w:ascii="黑体" w:eastAsia="黑体" w:hAnsi="黑体"/>
          <w:sz w:val="24"/>
          <w:szCs w:val="24"/>
        </w:rPr>
      </w:pPr>
    </w:p>
    <w:p w:rsidR="00DA0E26" w:rsidRDefault="00DA0E26" w:rsidP="00897DAD">
      <w:pPr>
        <w:rPr>
          <w:rFonts w:ascii="黑体" w:eastAsia="黑体" w:hAnsi="黑体"/>
          <w:sz w:val="24"/>
          <w:szCs w:val="24"/>
        </w:rPr>
      </w:pPr>
    </w:p>
    <w:p w:rsidR="0046418C" w:rsidRPr="00DA0E26" w:rsidRDefault="0046418C" w:rsidP="00897DAD">
      <w:pPr>
        <w:rPr>
          <w:rFonts w:ascii="黑体" w:eastAsia="黑体" w:hAnsi="黑体"/>
          <w:sz w:val="24"/>
          <w:szCs w:val="24"/>
        </w:rPr>
      </w:pPr>
      <w:r w:rsidRPr="00DA0E26">
        <w:rPr>
          <w:rFonts w:ascii="黑体" w:eastAsia="黑体" w:hAnsi="黑体" w:hint="eastAsia"/>
          <w:sz w:val="24"/>
          <w:szCs w:val="24"/>
        </w:rPr>
        <w:t>课程名称：创业融资</w:t>
      </w:r>
    </w:p>
    <w:p w:rsidR="0046418C" w:rsidRPr="00DA0E26" w:rsidRDefault="0046418C" w:rsidP="00897DAD">
      <w:pPr>
        <w:rPr>
          <w:rFonts w:ascii="黑体" w:eastAsia="黑体" w:hAnsi="黑体"/>
          <w:sz w:val="24"/>
          <w:szCs w:val="24"/>
        </w:rPr>
      </w:pPr>
      <w:r w:rsidRPr="00DA0E26">
        <w:rPr>
          <w:rFonts w:ascii="黑体" w:eastAsia="黑体" w:hAnsi="黑体" w:hint="eastAsia"/>
          <w:sz w:val="24"/>
          <w:szCs w:val="24"/>
        </w:rPr>
        <w:t>课程归属：创新素质</w:t>
      </w:r>
    </w:p>
    <w:p w:rsidR="0046418C" w:rsidRPr="00DA0E26" w:rsidRDefault="0046418C" w:rsidP="00897DAD">
      <w:pPr>
        <w:rPr>
          <w:rFonts w:ascii="黑体" w:eastAsia="黑体" w:hAnsi="黑体"/>
          <w:sz w:val="24"/>
          <w:szCs w:val="24"/>
        </w:rPr>
      </w:pPr>
      <w:r w:rsidRPr="00DA0E26">
        <w:rPr>
          <w:rFonts w:ascii="黑体" w:eastAsia="黑体" w:hAnsi="黑体" w:hint="eastAsia"/>
          <w:sz w:val="24"/>
          <w:szCs w:val="24"/>
        </w:rPr>
        <w:t>任课教师：孙莉莉</w:t>
      </w:r>
    </w:p>
    <w:p w:rsidR="00A86BEB" w:rsidRPr="00DA0E26" w:rsidRDefault="0046418C" w:rsidP="00897DAD">
      <w:pPr>
        <w:rPr>
          <w:rFonts w:ascii="黑体" w:eastAsia="黑体" w:hAnsi="黑体"/>
          <w:sz w:val="24"/>
          <w:szCs w:val="24"/>
        </w:rPr>
      </w:pPr>
      <w:r w:rsidRPr="00DA0E26">
        <w:rPr>
          <w:rFonts w:ascii="黑体" w:eastAsia="黑体" w:hAnsi="黑体" w:hint="eastAsia"/>
          <w:sz w:val="24"/>
          <w:szCs w:val="24"/>
        </w:rPr>
        <w:t>课程简介：</w:t>
      </w:r>
    </w:p>
    <w:p w:rsidR="0046418C" w:rsidRPr="00DA0E26" w:rsidRDefault="0046418C" w:rsidP="008A3C26">
      <w:pPr>
        <w:widowControl/>
        <w:autoSpaceDE w:val="0"/>
        <w:autoSpaceDN w:val="0"/>
        <w:spacing w:before="40" w:after="40"/>
        <w:ind w:firstLineChars="200" w:firstLine="480"/>
        <w:textAlignment w:val="bottom"/>
        <w:rPr>
          <w:rFonts w:asciiTheme="minorEastAsia" w:hAnsiTheme="minorEastAsia"/>
          <w:sz w:val="24"/>
          <w:szCs w:val="24"/>
        </w:rPr>
      </w:pPr>
      <w:r w:rsidRPr="00DA0E26">
        <w:rPr>
          <w:rFonts w:asciiTheme="minorEastAsia" w:hAnsiTheme="minorEastAsia" w:hint="eastAsia"/>
          <w:sz w:val="24"/>
          <w:szCs w:val="24"/>
        </w:rPr>
        <w:t>本门课程旨在使学生了解如何获取创业资金。</w:t>
      </w:r>
    </w:p>
    <w:p w:rsidR="0046418C" w:rsidRPr="00DA0E26" w:rsidRDefault="0046418C" w:rsidP="00897DAD">
      <w:pPr>
        <w:rPr>
          <w:rFonts w:asciiTheme="minorEastAsia" w:hAnsiTheme="minorEastAsia"/>
          <w:sz w:val="24"/>
          <w:szCs w:val="24"/>
        </w:rPr>
      </w:pPr>
      <w:r w:rsidRPr="00DA0E26">
        <w:rPr>
          <w:rFonts w:asciiTheme="minorEastAsia" w:hAnsiTheme="minorEastAsia" w:hint="eastAsia"/>
          <w:sz w:val="24"/>
          <w:szCs w:val="24"/>
        </w:rPr>
        <w:t>对于多数创业者来说，资金仍然是稀缺的资源，获取资金的技能和有关知识是创业者需要学习的重要内容之一。通过学习《创业融资》，帮助学生们了解创业者在财务上的战略短视，了解创业资金的来源、收益与代价，制定有利的融资与财务计划，获得更高质量的外来投资，掌握资金的使用、管理及相应的知识和技能，以帮助有志于创业的学生们实现梦想！</w:t>
      </w:r>
    </w:p>
    <w:p w:rsidR="0046418C" w:rsidRDefault="0046418C" w:rsidP="00897DAD">
      <w:pPr>
        <w:rPr>
          <w:rFonts w:asciiTheme="minorEastAsia" w:hAnsiTheme="minorEastAsia"/>
          <w:sz w:val="24"/>
          <w:szCs w:val="24"/>
        </w:rPr>
      </w:pPr>
    </w:p>
    <w:p w:rsidR="000B44D7" w:rsidRDefault="000B44D7" w:rsidP="00897DAD">
      <w:pPr>
        <w:rPr>
          <w:rFonts w:asciiTheme="minorEastAsia" w:hAnsiTheme="minorEastAsia"/>
          <w:sz w:val="24"/>
          <w:szCs w:val="24"/>
        </w:rPr>
      </w:pPr>
    </w:p>
    <w:p w:rsidR="000B44D7" w:rsidRPr="00DA0E26" w:rsidRDefault="000B44D7" w:rsidP="00897DAD">
      <w:pPr>
        <w:rPr>
          <w:rFonts w:asciiTheme="minorEastAsia" w:hAnsiTheme="minorEastAsia"/>
          <w:sz w:val="24"/>
          <w:szCs w:val="24"/>
        </w:rPr>
      </w:pPr>
    </w:p>
    <w:p w:rsidR="0046418C" w:rsidRPr="000B44D7" w:rsidRDefault="0046418C" w:rsidP="00897DAD">
      <w:pPr>
        <w:rPr>
          <w:rFonts w:ascii="黑体" w:eastAsia="黑体" w:hAnsi="黑体"/>
          <w:sz w:val="24"/>
          <w:szCs w:val="24"/>
        </w:rPr>
      </w:pPr>
      <w:r w:rsidRPr="000B44D7">
        <w:rPr>
          <w:rFonts w:ascii="黑体" w:eastAsia="黑体" w:hAnsi="黑体" w:hint="eastAsia"/>
          <w:sz w:val="24"/>
          <w:szCs w:val="24"/>
        </w:rPr>
        <w:t>课程名称：</w:t>
      </w:r>
      <w:r w:rsidR="0024207A" w:rsidRPr="000B44D7">
        <w:rPr>
          <w:rFonts w:ascii="黑体" w:eastAsia="黑体" w:hAnsi="黑体" w:hint="eastAsia"/>
          <w:sz w:val="24"/>
          <w:szCs w:val="24"/>
        </w:rPr>
        <w:t>跟我来学普通话</w:t>
      </w:r>
    </w:p>
    <w:p w:rsidR="0046418C" w:rsidRPr="000B44D7" w:rsidRDefault="0046418C" w:rsidP="00897DAD">
      <w:pPr>
        <w:rPr>
          <w:rFonts w:ascii="黑体" w:eastAsia="黑体" w:hAnsi="黑体"/>
          <w:sz w:val="24"/>
          <w:szCs w:val="24"/>
        </w:rPr>
      </w:pPr>
      <w:r w:rsidRPr="000B44D7">
        <w:rPr>
          <w:rFonts w:ascii="黑体" w:eastAsia="黑体" w:hAnsi="黑体" w:hint="eastAsia"/>
          <w:sz w:val="24"/>
          <w:szCs w:val="24"/>
        </w:rPr>
        <w:t>课程归属：</w:t>
      </w:r>
      <w:r w:rsidR="0032266C" w:rsidRPr="000B44D7">
        <w:rPr>
          <w:rFonts w:ascii="黑体" w:eastAsia="黑体" w:hAnsi="黑体" w:hint="eastAsia"/>
          <w:sz w:val="24"/>
          <w:szCs w:val="24"/>
        </w:rPr>
        <w:t>艺术审美</w:t>
      </w:r>
    </w:p>
    <w:p w:rsidR="0046418C" w:rsidRPr="000B44D7" w:rsidRDefault="0046418C" w:rsidP="00897DAD">
      <w:pPr>
        <w:rPr>
          <w:rFonts w:ascii="黑体" w:eastAsia="黑体" w:hAnsi="黑体"/>
          <w:sz w:val="24"/>
          <w:szCs w:val="24"/>
        </w:rPr>
      </w:pPr>
      <w:r w:rsidRPr="000B44D7">
        <w:rPr>
          <w:rFonts w:ascii="黑体" w:eastAsia="黑体" w:hAnsi="黑体" w:hint="eastAsia"/>
          <w:sz w:val="24"/>
          <w:szCs w:val="24"/>
        </w:rPr>
        <w:t>任课教师：</w:t>
      </w:r>
      <w:r w:rsidR="0024207A" w:rsidRPr="000B44D7">
        <w:rPr>
          <w:rFonts w:ascii="黑体" w:eastAsia="黑体" w:hAnsi="黑体" w:hint="eastAsia"/>
          <w:sz w:val="24"/>
          <w:szCs w:val="24"/>
        </w:rPr>
        <w:t>迟煦</w:t>
      </w:r>
    </w:p>
    <w:p w:rsidR="0024207A" w:rsidRPr="000B44D7" w:rsidRDefault="0046418C" w:rsidP="00897DAD">
      <w:pPr>
        <w:rPr>
          <w:rFonts w:ascii="黑体" w:eastAsia="黑体" w:hAnsi="黑体"/>
          <w:sz w:val="24"/>
          <w:szCs w:val="24"/>
        </w:rPr>
      </w:pPr>
      <w:r w:rsidRPr="000B44D7">
        <w:rPr>
          <w:rFonts w:ascii="黑体" w:eastAsia="黑体" w:hAnsi="黑体" w:hint="eastAsia"/>
          <w:sz w:val="24"/>
          <w:szCs w:val="24"/>
        </w:rPr>
        <w:t>课程简介：</w:t>
      </w:r>
    </w:p>
    <w:p w:rsidR="0046418C" w:rsidRPr="00DA0E26" w:rsidRDefault="0024207A" w:rsidP="008A3C26">
      <w:pPr>
        <w:ind w:firstLineChars="200" w:firstLine="480"/>
        <w:rPr>
          <w:rFonts w:asciiTheme="minorEastAsia" w:hAnsiTheme="minorEastAsia"/>
          <w:sz w:val="24"/>
          <w:szCs w:val="24"/>
        </w:rPr>
      </w:pPr>
      <w:r w:rsidRPr="00DA0E26">
        <w:rPr>
          <w:rFonts w:asciiTheme="minorEastAsia" w:hAnsiTheme="minorEastAsia" w:hint="eastAsia"/>
          <w:sz w:val="24"/>
          <w:szCs w:val="24"/>
        </w:rPr>
        <w:t>迟煦，男，戏剧艺术学院播音与主持艺术专业教师，讲师，本科毕业于华东师范大学，硕士毕业于上海戏剧学院，国家级普通话水平测试员，全国普通话水平等级测试一级甲等。曾获沈阳师范大学首届青年教师教学团体赛冠军，第二届青年教学标兵，二〇一三至二〇一五年度“优秀教师”，沈阳市第八届高校青年教师教学基本功大赛沈阳师范大学选拔赛一等奖，沈阳市“百万职工岗位技能提升工程”和职工职业技能竞赛活动高校教师基本功中获“沈阳市技术标兵”等荣</w:t>
      </w:r>
      <w:r w:rsidRPr="00DA0E26">
        <w:rPr>
          <w:rFonts w:asciiTheme="minorEastAsia" w:hAnsiTheme="minorEastAsia" w:hint="eastAsia"/>
          <w:sz w:val="24"/>
          <w:szCs w:val="24"/>
        </w:rPr>
        <w:lastRenderedPageBreak/>
        <w:t>誉。在国家级、省市级等多家刊物中发表多篇论文，曾主持上千场次演出、活动、比赛等。《跟我来学普通话》由迟煦老师授课，将通过理论讲授、录像演练、模拟测试等方式全面提升学生普通话水平，以期让学生能够通过课程的学习，讲好一口流利的普通话，并顺利通过国家普通话水平等级测试考试，同时，课程进行中还将训练学生的演讲技巧及逻辑思维能力，提升其专业技能和综合素质，为学生未来就业打下坚实的基础。</w:t>
      </w:r>
    </w:p>
    <w:p w:rsidR="0024207A" w:rsidRDefault="0024207A" w:rsidP="00897DAD">
      <w:pPr>
        <w:rPr>
          <w:rFonts w:asciiTheme="minorEastAsia" w:hAnsiTheme="minorEastAsia"/>
          <w:sz w:val="24"/>
          <w:szCs w:val="24"/>
        </w:rPr>
      </w:pPr>
    </w:p>
    <w:p w:rsidR="000B44D7" w:rsidRDefault="000B44D7" w:rsidP="00897DAD">
      <w:pPr>
        <w:rPr>
          <w:rFonts w:asciiTheme="minorEastAsia" w:hAnsiTheme="minorEastAsia"/>
          <w:sz w:val="24"/>
          <w:szCs w:val="24"/>
        </w:rPr>
      </w:pPr>
    </w:p>
    <w:p w:rsidR="000B44D7" w:rsidRPr="000B44D7" w:rsidRDefault="000B44D7" w:rsidP="00897DAD">
      <w:pPr>
        <w:rPr>
          <w:rFonts w:asciiTheme="minorEastAsia" w:hAnsiTheme="minorEastAsia"/>
          <w:sz w:val="24"/>
          <w:szCs w:val="24"/>
        </w:rPr>
      </w:pPr>
    </w:p>
    <w:p w:rsidR="0046418C" w:rsidRPr="000B44D7" w:rsidRDefault="0046418C" w:rsidP="00897DAD">
      <w:pPr>
        <w:rPr>
          <w:rFonts w:ascii="黑体" w:eastAsia="黑体" w:hAnsi="黑体"/>
          <w:sz w:val="24"/>
          <w:szCs w:val="24"/>
        </w:rPr>
      </w:pPr>
      <w:r w:rsidRPr="000B44D7">
        <w:rPr>
          <w:rFonts w:ascii="黑体" w:eastAsia="黑体" w:hAnsi="黑体" w:hint="eastAsia"/>
          <w:sz w:val="24"/>
          <w:szCs w:val="24"/>
        </w:rPr>
        <w:t>课程名称：</w:t>
      </w:r>
      <w:r w:rsidR="0024207A" w:rsidRPr="000B44D7">
        <w:rPr>
          <w:rFonts w:ascii="黑体" w:eastAsia="黑体" w:hAnsi="黑体" w:hint="eastAsia"/>
          <w:sz w:val="24"/>
          <w:szCs w:val="24"/>
        </w:rPr>
        <w:t>美国文化历史与电影赏析</w:t>
      </w:r>
    </w:p>
    <w:p w:rsidR="0046418C" w:rsidRPr="000B44D7" w:rsidRDefault="0046418C" w:rsidP="00897DAD">
      <w:pPr>
        <w:rPr>
          <w:rFonts w:ascii="黑体" w:eastAsia="黑体" w:hAnsi="黑体"/>
          <w:sz w:val="24"/>
          <w:szCs w:val="24"/>
        </w:rPr>
      </w:pPr>
      <w:r w:rsidRPr="000B44D7">
        <w:rPr>
          <w:rFonts w:ascii="黑体" w:eastAsia="黑体" w:hAnsi="黑体" w:hint="eastAsia"/>
          <w:sz w:val="24"/>
          <w:szCs w:val="24"/>
        </w:rPr>
        <w:t>课程归属：</w:t>
      </w:r>
      <w:r w:rsidR="0032266C" w:rsidRPr="000B44D7">
        <w:rPr>
          <w:rFonts w:ascii="黑体" w:eastAsia="黑体" w:hAnsi="黑体" w:hint="eastAsia"/>
          <w:sz w:val="24"/>
          <w:szCs w:val="24"/>
        </w:rPr>
        <w:t>国际视野</w:t>
      </w:r>
    </w:p>
    <w:p w:rsidR="0046418C" w:rsidRPr="000B44D7" w:rsidRDefault="0046418C" w:rsidP="00897DAD">
      <w:pPr>
        <w:rPr>
          <w:rFonts w:ascii="黑体" w:eastAsia="黑体" w:hAnsi="黑体"/>
          <w:sz w:val="24"/>
          <w:szCs w:val="24"/>
        </w:rPr>
      </w:pPr>
      <w:r w:rsidRPr="000B44D7">
        <w:rPr>
          <w:rFonts w:ascii="黑体" w:eastAsia="黑体" w:hAnsi="黑体" w:hint="eastAsia"/>
          <w:sz w:val="24"/>
          <w:szCs w:val="24"/>
        </w:rPr>
        <w:t>任课教师：</w:t>
      </w:r>
      <w:r w:rsidR="0024207A" w:rsidRPr="000B44D7">
        <w:rPr>
          <w:rFonts w:ascii="黑体" w:eastAsia="黑体" w:hAnsi="黑体" w:hint="eastAsia"/>
          <w:sz w:val="24"/>
          <w:szCs w:val="24"/>
        </w:rPr>
        <w:t>王瑞尧</w:t>
      </w:r>
    </w:p>
    <w:p w:rsidR="0046418C" w:rsidRPr="000B44D7" w:rsidRDefault="0046418C" w:rsidP="00897DAD">
      <w:pPr>
        <w:rPr>
          <w:rFonts w:ascii="黑体" w:eastAsia="黑体" w:hAnsi="黑体"/>
          <w:sz w:val="24"/>
          <w:szCs w:val="24"/>
        </w:rPr>
      </w:pPr>
      <w:r w:rsidRPr="000B44D7">
        <w:rPr>
          <w:rFonts w:ascii="黑体" w:eastAsia="黑体" w:hAnsi="黑体" w:hint="eastAsia"/>
          <w:sz w:val="24"/>
          <w:szCs w:val="24"/>
        </w:rPr>
        <w:t>课程简介：</w:t>
      </w:r>
    </w:p>
    <w:p w:rsidR="0024207A" w:rsidRPr="00DA0E26" w:rsidRDefault="0024207A" w:rsidP="00897DAD">
      <w:pPr>
        <w:widowControl/>
        <w:autoSpaceDE w:val="0"/>
        <w:autoSpaceDN w:val="0"/>
        <w:spacing w:before="40" w:after="40"/>
        <w:ind w:firstLine="480"/>
        <w:textAlignment w:val="bottom"/>
        <w:rPr>
          <w:rFonts w:asciiTheme="minorEastAsia" w:hAnsiTheme="minorEastAsia"/>
          <w:sz w:val="24"/>
          <w:szCs w:val="24"/>
        </w:rPr>
      </w:pPr>
      <w:r w:rsidRPr="00DA0E26">
        <w:rPr>
          <w:rFonts w:asciiTheme="minorEastAsia" w:hAnsiTheme="minorEastAsia" w:hint="eastAsia"/>
          <w:sz w:val="24"/>
          <w:szCs w:val="24"/>
        </w:rPr>
        <w:t>本课程通过对影视作品的赏析来介绍美国文化与历史，课程将从最有代表性的美国历史事件入手，以幽默生动的讲解方式和相关电影的补充，为学生展现出一个与中国不同的西方世界。电影选材着重优秀的获奖影片，不拘泥于一种影视风格，使学生在欣赏电影的同时爱上英语学习。</w:t>
      </w:r>
    </w:p>
    <w:p w:rsidR="0024207A" w:rsidRPr="00DA0E26" w:rsidRDefault="0024207A" w:rsidP="00897DAD">
      <w:pPr>
        <w:snapToGrid w:val="0"/>
        <w:ind w:firstLine="420"/>
        <w:rPr>
          <w:rFonts w:asciiTheme="minorEastAsia" w:hAnsiTheme="minorEastAsia"/>
          <w:sz w:val="24"/>
          <w:szCs w:val="24"/>
        </w:rPr>
      </w:pPr>
      <w:r w:rsidRPr="00DA0E26">
        <w:rPr>
          <w:rFonts w:asciiTheme="minorEastAsia" w:hAnsiTheme="minorEastAsia" w:hint="eastAsia"/>
          <w:sz w:val="24"/>
          <w:szCs w:val="24"/>
        </w:rPr>
        <w:t>美国文化与历史参考选题：发现美洲新大陆、独立战争、美国西进、美国内战（南北战争）、西方文化来源（圣经、希腊神话故事）、西方礼仪等。</w:t>
      </w:r>
    </w:p>
    <w:p w:rsidR="0024207A" w:rsidRDefault="0024207A" w:rsidP="00897DAD">
      <w:pPr>
        <w:rPr>
          <w:rFonts w:asciiTheme="minorEastAsia" w:hAnsiTheme="minorEastAsia"/>
          <w:sz w:val="24"/>
          <w:szCs w:val="24"/>
        </w:rPr>
      </w:pPr>
    </w:p>
    <w:p w:rsidR="000B44D7" w:rsidRDefault="000B44D7" w:rsidP="00897DAD">
      <w:pPr>
        <w:rPr>
          <w:rFonts w:asciiTheme="minorEastAsia" w:hAnsiTheme="minorEastAsia"/>
          <w:sz w:val="24"/>
          <w:szCs w:val="24"/>
        </w:rPr>
      </w:pPr>
    </w:p>
    <w:p w:rsidR="000B44D7" w:rsidRPr="00DA0E26" w:rsidRDefault="000B44D7" w:rsidP="00897DAD">
      <w:pPr>
        <w:rPr>
          <w:rFonts w:asciiTheme="minorEastAsia" w:hAnsiTheme="minorEastAsia"/>
          <w:sz w:val="24"/>
          <w:szCs w:val="24"/>
        </w:rPr>
      </w:pPr>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t>课程名称：中西歌剧赏析</w:t>
      </w:r>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t>课程归属：</w:t>
      </w:r>
      <w:r w:rsidR="0032266C" w:rsidRPr="000B44D7">
        <w:rPr>
          <w:rFonts w:ascii="黑体" w:eastAsia="黑体" w:hAnsi="黑体" w:hint="eastAsia"/>
          <w:sz w:val="24"/>
          <w:szCs w:val="24"/>
        </w:rPr>
        <w:t>艺术审美</w:t>
      </w:r>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t>任课教师：王逸群</w:t>
      </w:r>
    </w:p>
    <w:p w:rsidR="0024207A" w:rsidRPr="000B44D7" w:rsidRDefault="0024207A" w:rsidP="000B44D7">
      <w:pPr>
        <w:rPr>
          <w:rFonts w:ascii="黑体" w:eastAsia="黑体" w:hAnsi="黑体"/>
          <w:sz w:val="24"/>
          <w:szCs w:val="24"/>
        </w:rPr>
      </w:pPr>
      <w:r w:rsidRPr="000B44D7">
        <w:rPr>
          <w:rFonts w:ascii="黑体" w:eastAsia="黑体" w:hAnsi="黑体" w:hint="eastAsia"/>
          <w:sz w:val="24"/>
          <w:szCs w:val="24"/>
        </w:rPr>
        <w:t>课程简介：</w:t>
      </w:r>
    </w:p>
    <w:p w:rsidR="0024207A" w:rsidRPr="00DA0E26" w:rsidRDefault="0024207A" w:rsidP="008A3C26">
      <w:pPr>
        <w:widowControl/>
        <w:autoSpaceDE w:val="0"/>
        <w:autoSpaceDN w:val="0"/>
        <w:spacing w:before="40" w:after="40"/>
        <w:ind w:firstLineChars="200" w:firstLine="480"/>
        <w:textAlignment w:val="bottom"/>
        <w:rPr>
          <w:rFonts w:asciiTheme="minorEastAsia" w:hAnsiTheme="minorEastAsia"/>
          <w:sz w:val="24"/>
          <w:szCs w:val="24"/>
        </w:rPr>
      </w:pPr>
      <w:r w:rsidRPr="00DA0E26">
        <w:rPr>
          <w:rFonts w:asciiTheme="minorEastAsia" w:hAnsiTheme="minorEastAsia" w:hint="eastAsia"/>
          <w:sz w:val="24"/>
          <w:szCs w:val="24"/>
        </w:rPr>
        <w:t>通过本课程的教学，使学生了解几位著名作曲家及其经典歌剧作品，了解歌剧的发展历史以及歌剧的艺术特点；掌握一定的音乐常识和音乐鉴赏的方法，提高学生对西方这一综合音乐艺术形式的欣赏水平。</w:t>
      </w:r>
    </w:p>
    <w:p w:rsidR="0024207A" w:rsidRDefault="0024207A" w:rsidP="00897DAD">
      <w:pPr>
        <w:rPr>
          <w:rFonts w:asciiTheme="minorEastAsia" w:hAnsiTheme="minorEastAsia"/>
          <w:sz w:val="24"/>
          <w:szCs w:val="24"/>
        </w:rPr>
      </w:pPr>
    </w:p>
    <w:p w:rsidR="000B44D7" w:rsidRDefault="000B44D7" w:rsidP="00897DAD">
      <w:pPr>
        <w:rPr>
          <w:rFonts w:asciiTheme="minorEastAsia" w:hAnsiTheme="minorEastAsia"/>
          <w:sz w:val="24"/>
          <w:szCs w:val="24"/>
        </w:rPr>
      </w:pPr>
    </w:p>
    <w:p w:rsidR="000B44D7" w:rsidRPr="00DA0E26" w:rsidRDefault="000B44D7" w:rsidP="00897DAD">
      <w:pPr>
        <w:rPr>
          <w:rFonts w:asciiTheme="minorEastAsia" w:hAnsiTheme="minorEastAsia"/>
          <w:sz w:val="24"/>
          <w:szCs w:val="24"/>
        </w:rPr>
      </w:pPr>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t>课程名称：体育保健学</w:t>
      </w:r>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t>课程归属：</w:t>
      </w:r>
      <w:r w:rsidR="000B44D7" w:rsidRPr="000B44D7">
        <w:rPr>
          <w:rFonts w:ascii="黑体" w:eastAsia="黑体" w:hAnsi="黑体"/>
          <w:sz w:val="24"/>
          <w:szCs w:val="24"/>
        </w:rPr>
        <w:t xml:space="preserve"> </w:t>
      </w:r>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t>任课教师：</w:t>
      </w:r>
      <w:proofErr w:type="gramStart"/>
      <w:r w:rsidRPr="000B44D7">
        <w:rPr>
          <w:rFonts w:ascii="黑体" w:eastAsia="黑体" w:hAnsi="黑体" w:hint="eastAsia"/>
          <w:sz w:val="24"/>
          <w:szCs w:val="24"/>
        </w:rPr>
        <w:t>王岸新</w:t>
      </w:r>
      <w:proofErr w:type="gramEnd"/>
    </w:p>
    <w:p w:rsidR="0024207A" w:rsidRPr="00DA0E26" w:rsidRDefault="0024207A" w:rsidP="00897DAD">
      <w:pPr>
        <w:rPr>
          <w:rFonts w:asciiTheme="minorEastAsia" w:hAnsiTheme="minorEastAsia"/>
          <w:sz w:val="24"/>
          <w:szCs w:val="24"/>
        </w:rPr>
      </w:pPr>
      <w:r w:rsidRPr="00DA0E26">
        <w:rPr>
          <w:rFonts w:asciiTheme="minorEastAsia" w:hAnsiTheme="minorEastAsia" w:hint="eastAsia"/>
          <w:sz w:val="24"/>
          <w:szCs w:val="24"/>
        </w:rPr>
        <w:t>课程简介：</w:t>
      </w:r>
    </w:p>
    <w:p w:rsidR="0024207A" w:rsidRPr="00DA0E26" w:rsidRDefault="0024207A" w:rsidP="000B44D7">
      <w:pPr>
        <w:ind w:firstLineChars="200" w:firstLine="480"/>
        <w:rPr>
          <w:rFonts w:asciiTheme="minorEastAsia" w:hAnsiTheme="minorEastAsia"/>
          <w:sz w:val="24"/>
          <w:szCs w:val="24"/>
        </w:rPr>
      </w:pPr>
      <w:r w:rsidRPr="00DA0E26">
        <w:rPr>
          <w:rFonts w:asciiTheme="minorEastAsia" w:hAnsiTheme="minorEastAsia" w:hint="eastAsia"/>
          <w:sz w:val="24"/>
          <w:szCs w:val="24"/>
        </w:rPr>
        <w:t>体育保健学是研究人体在体育运动过程中保健规律与措施的一门综合、应用科学。它是在医疗保健和体育运动相结合的过程中发展起来的一门新兴的综合、交叉学科。</w:t>
      </w:r>
      <w:r w:rsidRPr="00DA0E26">
        <w:rPr>
          <w:rFonts w:asciiTheme="minorEastAsia" w:hAnsiTheme="minorEastAsia" w:hint="eastAsia"/>
          <w:bCs/>
          <w:sz w:val="24"/>
          <w:szCs w:val="24"/>
        </w:rPr>
        <w:t>目的</w:t>
      </w:r>
      <w:r w:rsidRPr="00DA0E26">
        <w:rPr>
          <w:rFonts w:asciiTheme="minorEastAsia" w:hAnsiTheme="minorEastAsia"/>
          <w:sz w:val="24"/>
          <w:szCs w:val="24"/>
        </w:rPr>
        <w:t>:</w:t>
      </w:r>
      <w:r w:rsidRPr="00DA0E26">
        <w:rPr>
          <w:rFonts w:asciiTheme="minorEastAsia" w:hAnsiTheme="minorEastAsia" w:hint="eastAsia"/>
          <w:sz w:val="24"/>
          <w:szCs w:val="24"/>
        </w:rPr>
        <w:t>是运用现代医学保健知识和方法，对体育运动参加者进行医学监督和指导，以达到促进身体生长发育；增进身心健康，增强体质；防治运动性伤病并促进运动能力的提高。</w:t>
      </w:r>
    </w:p>
    <w:p w:rsidR="0024207A" w:rsidRPr="00DA0E26" w:rsidRDefault="0024207A" w:rsidP="000B44D7">
      <w:pPr>
        <w:ind w:firstLineChars="200" w:firstLine="480"/>
        <w:rPr>
          <w:rFonts w:asciiTheme="minorEastAsia" w:hAnsiTheme="minorEastAsia"/>
          <w:sz w:val="24"/>
          <w:szCs w:val="24"/>
        </w:rPr>
      </w:pPr>
      <w:r w:rsidRPr="00DA0E26">
        <w:rPr>
          <w:rFonts w:asciiTheme="minorEastAsia" w:hAnsiTheme="minorEastAsia" w:hint="eastAsia"/>
          <w:bCs/>
          <w:sz w:val="24"/>
          <w:szCs w:val="24"/>
        </w:rPr>
        <w:t>主要任务</w:t>
      </w:r>
      <w:r w:rsidRPr="00DA0E26">
        <w:rPr>
          <w:rFonts w:asciiTheme="minorEastAsia" w:hAnsiTheme="minorEastAsia"/>
          <w:bCs/>
          <w:sz w:val="24"/>
          <w:szCs w:val="24"/>
        </w:rPr>
        <w:t>:</w:t>
      </w:r>
      <w:r w:rsidRPr="00DA0E26">
        <w:rPr>
          <w:rFonts w:asciiTheme="minorEastAsia" w:hAnsiTheme="minorEastAsia" w:hint="eastAsia"/>
          <w:sz w:val="24"/>
          <w:szCs w:val="24"/>
        </w:rPr>
        <w:t>运用相关的基础理论及卫生学等有关临床医学的基本知识和技能，研究体育运动参加者的身体发育、健康状况和训练水平，为合理的安排体育教学、运动训练和比赛提供科学依据，并给予监督和指导；研究影响体育运动参加者身</w:t>
      </w:r>
      <w:r w:rsidRPr="00DA0E26">
        <w:rPr>
          <w:rFonts w:asciiTheme="minorEastAsia" w:hAnsiTheme="minorEastAsia" w:hint="eastAsia"/>
          <w:sz w:val="24"/>
          <w:szCs w:val="24"/>
        </w:rPr>
        <w:lastRenderedPageBreak/>
        <w:t>心健康的各种外界环境因素并制定相应的体育卫生措施；研究常见的运动性伤病的发生、发展规律以及防治措施；研究伤病后的训练以及多种疾病的体育康复的手段与方法。</w:t>
      </w:r>
    </w:p>
    <w:p w:rsidR="0024207A" w:rsidRDefault="0024207A" w:rsidP="00897DAD">
      <w:pPr>
        <w:rPr>
          <w:rFonts w:asciiTheme="minorEastAsia" w:hAnsiTheme="minorEastAsia"/>
          <w:sz w:val="24"/>
          <w:szCs w:val="24"/>
        </w:rPr>
      </w:pPr>
    </w:p>
    <w:p w:rsidR="000B44D7" w:rsidRDefault="000B44D7" w:rsidP="00897DAD">
      <w:pPr>
        <w:rPr>
          <w:rFonts w:asciiTheme="minorEastAsia" w:hAnsiTheme="minorEastAsia"/>
          <w:sz w:val="24"/>
          <w:szCs w:val="24"/>
        </w:rPr>
      </w:pPr>
    </w:p>
    <w:p w:rsidR="000B44D7" w:rsidRPr="00DA0E26" w:rsidRDefault="000B44D7" w:rsidP="00897DAD">
      <w:pPr>
        <w:rPr>
          <w:rFonts w:asciiTheme="minorEastAsia" w:hAnsiTheme="minorEastAsia"/>
          <w:sz w:val="24"/>
          <w:szCs w:val="24"/>
        </w:rPr>
      </w:pPr>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t>课程名称：音乐鉴赏</w:t>
      </w:r>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t>课程归属：</w:t>
      </w:r>
      <w:r w:rsidR="0032266C" w:rsidRPr="000B44D7">
        <w:rPr>
          <w:rFonts w:ascii="黑体" w:eastAsia="黑体" w:hAnsi="黑体" w:hint="eastAsia"/>
          <w:sz w:val="24"/>
          <w:szCs w:val="24"/>
        </w:rPr>
        <w:t>艺术审美</w:t>
      </w:r>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t>任课教师：郝宏歌</w:t>
      </w:r>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t>课程简介：</w:t>
      </w:r>
    </w:p>
    <w:p w:rsidR="0024207A" w:rsidRPr="00DA0E26" w:rsidRDefault="0024207A" w:rsidP="008A3C26">
      <w:pPr>
        <w:widowControl/>
        <w:autoSpaceDE w:val="0"/>
        <w:autoSpaceDN w:val="0"/>
        <w:spacing w:before="40" w:after="40"/>
        <w:ind w:firstLineChars="200" w:firstLine="480"/>
        <w:textAlignment w:val="bottom"/>
        <w:rPr>
          <w:rFonts w:asciiTheme="minorEastAsia" w:hAnsiTheme="minorEastAsia"/>
          <w:sz w:val="24"/>
          <w:szCs w:val="24"/>
        </w:rPr>
      </w:pPr>
      <w:r w:rsidRPr="00DA0E26">
        <w:rPr>
          <w:rFonts w:asciiTheme="minorEastAsia" w:hAnsiTheme="minorEastAsia" w:hint="eastAsia"/>
          <w:sz w:val="24"/>
          <w:szCs w:val="24"/>
        </w:rPr>
        <w:t>在普通高等学校通识选修课程——《音乐鉴赏》的学习实践中，通过对音乐构成的外部表现特征,包括音乐的基本表现要素:音高,音色,音的时值,强弱及节奏,节拍,旋律,和声,复调,调性,调式,配器等音乐自身组织规律的变化,了解音乐艺术审美的需要。同时对作者、音乐作品创作的时代背景、音乐表现的思想感情、作品的风格、音乐语言及结构形式进行分析和欣赏,从而开阔学生的音乐视野,提高学生对音乐的欣赏能力。同时通过音乐欣赏教育，使学生了解我国优秀的民族音乐文化传统和外国的优秀音乐成果，提高文化艺术素养，增强爱国主义精神，培养感受美、表现美，鉴赏美、创造美的能力，树立正确的审美观念，抵制不良文化的影响，陶冶情操，发展个性，启迪智慧，激发创新意识和创造能力，促进学生全面发展。</w:t>
      </w:r>
    </w:p>
    <w:p w:rsidR="0024207A" w:rsidRDefault="0024207A" w:rsidP="00897DAD">
      <w:pPr>
        <w:rPr>
          <w:rFonts w:asciiTheme="minorEastAsia" w:hAnsiTheme="minorEastAsia"/>
          <w:sz w:val="24"/>
          <w:szCs w:val="24"/>
        </w:rPr>
      </w:pPr>
    </w:p>
    <w:p w:rsidR="000B44D7" w:rsidRDefault="000B44D7" w:rsidP="00897DAD">
      <w:pPr>
        <w:rPr>
          <w:rFonts w:asciiTheme="minorEastAsia" w:hAnsiTheme="minorEastAsia"/>
          <w:sz w:val="24"/>
          <w:szCs w:val="24"/>
        </w:rPr>
      </w:pPr>
    </w:p>
    <w:p w:rsidR="000B44D7" w:rsidRDefault="000B44D7" w:rsidP="00897DAD">
      <w:pPr>
        <w:rPr>
          <w:rFonts w:asciiTheme="minorEastAsia" w:hAnsiTheme="minorEastAsia"/>
          <w:sz w:val="24"/>
          <w:szCs w:val="24"/>
        </w:rPr>
      </w:pPr>
    </w:p>
    <w:p w:rsidR="000B44D7" w:rsidRPr="00DA0E26" w:rsidRDefault="000B44D7" w:rsidP="00897DAD">
      <w:pPr>
        <w:rPr>
          <w:rFonts w:asciiTheme="minorEastAsia" w:hAnsiTheme="minorEastAsia"/>
          <w:sz w:val="24"/>
          <w:szCs w:val="24"/>
        </w:rPr>
      </w:pPr>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t>课程名称：丝绸之路与中外文化交流</w:t>
      </w:r>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t>课程归属：</w:t>
      </w:r>
      <w:r w:rsidR="00C861AF" w:rsidRPr="000B44D7">
        <w:rPr>
          <w:rFonts w:ascii="黑体" w:eastAsia="黑体" w:hAnsi="黑体"/>
          <w:sz w:val="24"/>
          <w:szCs w:val="24"/>
        </w:rPr>
        <w:t>历史传承</w:t>
      </w:r>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t xml:space="preserve">任课教师：魏曙光 </w:t>
      </w:r>
    </w:p>
    <w:p w:rsidR="00C861AF" w:rsidRPr="000B44D7" w:rsidRDefault="0024207A" w:rsidP="00897DAD">
      <w:pPr>
        <w:rPr>
          <w:rFonts w:ascii="黑体" w:eastAsia="黑体" w:hAnsi="黑体"/>
          <w:sz w:val="24"/>
          <w:szCs w:val="24"/>
        </w:rPr>
      </w:pPr>
      <w:r w:rsidRPr="000B44D7">
        <w:rPr>
          <w:rFonts w:ascii="黑体" w:eastAsia="黑体" w:hAnsi="黑体" w:hint="eastAsia"/>
          <w:sz w:val="24"/>
          <w:szCs w:val="24"/>
        </w:rPr>
        <w:t>课程简介：</w:t>
      </w:r>
    </w:p>
    <w:p w:rsidR="0024207A" w:rsidRPr="00DA0E26" w:rsidRDefault="00C861AF" w:rsidP="008A3C26">
      <w:pPr>
        <w:ind w:firstLineChars="200" w:firstLine="480"/>
        <w:rPr>
          <w:rFonts w:asciiTheme="minorEastAsia" w:hAnsiTheme="minorEastAsia"/>
          <w:sz w:val="24"/>
          <w:szCs w:val="24"/>
        </w:rPr>
      </w:pPr>
      <w:r w:rsidRPr="00DA0E26">
        <w:rPr>
          <w:rFonts w:asciiTheme="minorEastAsia" w:hAnsiTheme="minorEastAsia" w:hint="eastAsia"/>
          <w:sz w:val="24"/>
          <w:szCs w:val="24"/>
        </w:rPr>
        <w:t>“丝绸之路与中外文化交流”为通识选修课之一。本课程利用绘画、雕塑、陶瓷、金银器、丝织品等出土文物，以及石窟、墓葬、城市等考古遗址，讲述古代中国与外域各国通过丝绸之路进行的文化交流，使学生了解增进中国传统文化，以拓展学术视野，并从中获得有益启示。</w:t>
      </w:r>
    </w:p>
    <w:p w:rsidR="0024207A" w:rsidRDefault="0024207A" w:rsidP="00897DAD">
      <w:pPr>
        <w:rPr>
          <w:rFonts w:asciiTheme="minorEastAsia" w:hAnsiTheme="minorEastAsia"/>
          <w:sz w:val="24"/>
          <w:szCs w:val="24"/>
        </w:rPr>
      </w:pPr>
    </w:p>
    <w:p w:rsidR="000B44D7" w:rsidRDefault="000B44D7" w:rsidP="00897DAD">
      <w:pPr>
        <w:rPr>
          <w:rFonts w:asciiTheme="minorEastAsia" w:hAnsiTheme="minorEastAsia"/>
          <w:sz w:val="24"/>
          <w:szCs w:val="24"/>
        </w:rPr>
      </w:pPr>
    </w:p>
    <w:p w:rsidR="000B44D7" w:rsidRDefault="000B44D7" w:rsidP="00897DAD">
      <w:pPr>
        <w:rPr>
          <w:rFonts w:asciiTheme="minorEastAsia" w:hAnsiTheme="minorEastAsia"/>
          <w:sz w:val="24"/>
          <w:szCs w:val="24"/>
        </w:rPr>
      </w:pPr>
    </w:p>
    <w:p w:rsidR="000B44D7" w:rsidRPr="00DA0E26" w:rsidRDefault="000B44D7" w:rsidP="00897DAD">
      <w:pPr>
        <w:rPr>
          <w:rFonts w:asciiTheme="minorEastAsia" w:hAnsiTheme="minorEastAsia"/>
          <w:sz w:val="24"/>
          <w:szCs w:val="24"/>
        </w:rPr>
      </w:pPr>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t>课程名称：艺术导论</w:t>
      </w:r>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t>课程归属：</w:t>
      </w:r>
      <w:r w:rsidR="0032266C" w:rsidRPr="000B44D7">
        <w:rPr>
          <w:rFonts w:ascii="黑体" w:eastAsia="黑体" w:hAnsi="黑体" w:hint="eastAsia"/>
          <w:sz w:val="24"/>
          <w:szCs w:val="24"/>
        </w:rPr>
        <w:t>艺术审美</w:t>
      </w:r>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t>任课教师：崔晓</w:t>
      </w:r>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t>课程简介：</w:t>
      </w:r>
    </w:p>
    <w:p w:rsidR="0024207A" w:rsidRPr="00DA0E26" w:rsidRDefault="0024207A" w:rsidP="000B44D7">
      <w:pPr>
        <w:widowControl/>
        <w:autoSpaceDE w:val="0"/>
        <w:autoSpaceDN w:val="0"/>
        <w:spacing w:before="40" w:after="40"/>
        <w:ind w:firstLine="480"/>
        <w:textAlignment w:val="bottom"/>
        <w:rPr>
          <w:rFonts w:asciiTheme="minorEastAsia" w:hAnsiTheme="minorEastAsia"/>
          <w:bCs/>
          <w:sz w:val="24"/>
          <w:szCs w:val="24"/>
        </w:rPr>
      </w:pPr>
      <w:r w:rsidRPr="00DA0E26">
        <w:rPr>
          <w:rFonts w:asciiTheme="minorEastAsia" w:hAnsiTheme="minorEastAsia" w:hint="eastAsia"/>
          <w:sz w:val="24"/>
          <w:szCs w:val="24"/>
        </w:rPr>
        <w:t>《艺术导论》课程旨在通过对不同形态艺术作品的剖析，增强学生对艺术品类的分析能力，提升鉴赏品味，由浅入深地勾勒出不同艺术形态的呈现模式与社会链接。在对主要艺术模式的学习过程中，介入文化人类学、艺术批评、艺术创造学、工艺美学、影视美学等理论知识，在社会人文艺术学科的横向比较的过程</w:t>
      </w:r>
      <w:r w:rsidRPr="00DA0E26">
        <w:rPr>
          <w:rFonts w:asciiTheme="minorEastAsia" w:hAnsiTheme="minorEastAsia" w:hint="eastAsia"/>
          <w:sz w:val="24"/>
          <w:szCs w:val="24"/>
        </w:rPr>
        <w:lastRenderedPageBreak/>
        <w:t>中，剖析和介绍有实践价值的艺术分析方法与逻辑理念。本课程是实用艺术美学基础的内容之一，是美学实践中的通识入门课程。艺术赏析的学科理论基础与美学、传播学、艺术史学关系紧密，受艺术传播学的影响深刻，同时又在理论和实践上深刻地反作用于当代的艺术文化生态建构与走向。对艺术的鉴赏、评析能力属于美学通识教育范畴，其学科既有哲学属性又有艺术学属性。了解艺术美学的史论形成与发展过往，对探讨艺术与文化的发展状况、艺术美学流派以及社会学意义上的潮流演变具有深刻意义。通过《艺术导论》课程的学习，对培养学生的艺术欣赏能力、研究能力、评析能力都有重要意义。课程将结合艺术实践，探讨艺术本体与艺术作品的文化特性、美学特征、审美心理等内容。</w:t>
      </w:r>
    </w:p>
    <w:p w:rsidR="0024207A" w:rsidRDefault="0024207A" w:rsidP="00897DAD">
      <w:pPr>
        <w:rPr>
          <w:rFonts w:asciiTheme="minorEastAsia" w:hAnsiTheme="minorEastAsia"/>
          <w:sz w:val="24"/>
          <w:szCs w:val="24"/>
        </w:rPr>
      </w:pPr>
    </w:p>
    <w:p w:rsidR="000B44D7" w:rsidRDefault="000B44D7" w:rsidP="00897DAD">
      <w:pPr>
        <w:rPr>
          <w:rFonts w:asciiTheme="minorEastAsia" w:hAnsiTheme="minorEastAsia"/>
          <w:sz w:val="24"/>
          <w:szCs w:val="24"/>
        </w:rPr>
      </w:pPr>
    </w:p>
    <w:p w:rsidR="000B44D7" w:rsidRPr="00DA0E26" w:rsidRDefault="000B44D7" w:rsidP="00897DAD">
      <w:pPr>
        <w:rPr>
          <w:rFonts w:asciiTheme="minorEastAsia" w:hAnsiTheme="minorEastAsia"/>
          <w:sz w:val="24"/>
          <w:szCs w:val="24"/>
        </w:rPr>
      </w:pPr>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t>课程名称：</w:t>
      </w:r>
      <w:bookmarkStart w:id="0" w:name="OLE_LINK9"/>
      <w:bookmarkStart w:id="1" w:name="OLE_LINK10"/>
      <w:bookmarkStart w:id="2" w:name="OLE_LINK11"/>
      <w:bookmarkStart w:id="3" w:name="OLE_LINK12"/>
      <w:bookmarkStart w:id="4" w:name="OLE_LINK13"/>
      <w:bookmarkStart w:id="5" w:name="OLE_LINK14"/>
      <w:bookmarkStart w:id="6" w:name="OLE_LINK3"/>
      <w:r w:rsidRPr="000B44D7">
        <w:rPr>
          <w:rFonts w:ascii="黑体" w:eastAsia="黑体" w:hAnsi="黑体" w:hint="eastAsia"/>
          <w:sz w:val="24"/>
          <w:szCs w:val="24"/>
        </w:rPr>
        <w:t>创新思维</w:t>
      </w:r>
      <w:bookmarkEnd w:id="0"/>
      <w:bookmarkEnd w:id="1"/>
      <w:r w:rsidRPr="000B44D7">
        <w:rPr>
          <w:rFonts w:ascii="黑体" w:eastAsia="黑体" w:hAnsi="黑体" w:hint="eastAsia"/>
          <w:sz w:val="24"/>
          <w:szCs w:val="24"/>
        </w:rPr>
        <w:t>工具</w:t>
      </w:r>
      <w:bookmarkEnd w:id="2"/>
      <w:bookmarkEnd w:id="3"/>
      <w:bookmarkEnd w:id="4"/>
      <w:bookmarkEnd w:id="5"/>
      <w:bookmarkEnd w:id="6"/>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t>课程归属：科学技术</w:t>
      </w:r>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t>任课教师：</w:t>
      </w:r>
      <w:r w:rsidRPr="000B44D7">
        <w:rPr>
          <w:rFonts w:ascii="黑体" w:eastAsia="黑体" w:hAnsi="黑体"/>
          <w:sz w:val="24"/>
          <w:szCs w:val="24"/>
        </w:rPr>
        <w:t>杜娟</w:t>
      </w:r>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t>课程简介：</w:t>
      </w:r>
    </w:p>
    <w:p w:rsidR="0024207A" w:rsidRPr="00DA0E26" w:rsidRDefault="0024207A" w:rsidP="008A3C26">
      <w:pPr>
        <w:ind w:firstLineChars="200" w:firstLine="480"/>
        <w:rPr>
          <w:rFonts w:asciiTheme="minorEastAsia" w:hAnsiTheme="minorEastAsia"/>
          <w:sz w:val="24"/>
          <w:szCs w:val="24"/>
        </w:rPr>
      </w:pPr>
      <w:r w:rsidRPr="00DA0E26">
        <w:rPr>
          <w:rFonts w:asciiTheme="minorEastAsia" w:hAnsiTheme="minorEastAsia" w:hint="eastAsia"/>
          <w:sz w:val="24"/>
          <w:szCs w:val="24"/>
        </w:rPr>
        <w:t>本课程以提升大学生创造力及思维能力为目标，从工具应用的角度介绍古今中外较为成熟的创新思维方式和方法，在系统介绍创新思维及创造力的相关理论，学习创新思维在兼顾创新原理与创造技法的同时，对创新思维方法的使用范围、操作程序和操作要领的系统梳理，</w:t>
      </w:r>
      <w:bookmarkStart w:id="7" w:name="OLE_LINK45"/>
      <w:bookmarkStart w:id="8" w:name="OLE_LINK46"/>
      <w:r w:rsidRPr="00DA0E26">
        <w:rPr>
          <w:rFonts w:asciiTheme="minorEastAsia" w:hAnsiTheme="minorEastAsia" w:hint="eastAsia"/>
          <w:sz w:val="24"/>
          <w:szCs w:val="24"/>
        </w:rPr>
        <w:t>注重实践以“案例先导、理论打夯、工具应用、实训强化”</w:t>
      </w:r>
      <w:bookmarkEnd w:id="7"/>
      <w:bookmarkEnd w:id="8"/>
      <w:r w:rsidRPr="00DA0E26">
        <w:rPr>
          <w:rFonts w:asciiTheme="minorEastAsia" w:hAnsiTheme="minorEastAsia" w:hint="eastAsia"/>
          <w:sz w:val="24"/>
          <w:szCs w:val="24"/>
        </w:rPr>
        <w:t>为鲜明教学特色。结合创新案例的示范效应，通过创新原理基本训练、技法拓展训练及创新演练三层次实训体系，实提升大学生创造力，培养创新意识和能力。</w:t>
      </w:r>
    </w:p>
    <w:p w:rsidR="0024207A" w:rsidRDefault="0024207A" w:rsidP="008A3C26">
      <w:pPr>
        <w:ind w:firstLineChars="200" w:firstLine="480"/>
        <w:rPr>
          <w:rFonts w:asciiTheme="minorEastAsia" w:hAnsiTheme="minorEastAsia"/>
          <w:sz w:val="24"/>
          <w:szCs w:val="24"/>
        </w:rPr>
      </w:pPr>
    </w:p>
    <w:p w:rsidR="000B44D7" w:rsidRDefault="000B44D7" w:rsidP="008A3C26">
      <w:pPr>
        <w:ind w:firstLineChars="200" w:firstLine="480"/>
        <w:rPr>
          <w:rFonts w:asciiTheme="minorEastAsia" w:hAnsiTheme="minorEastAsia"/>
          <w:sz w:val="24"/>
          <w:szCs w:val="24"/>
        </w:rPr>
      </w:pPr>
    </w:p>
    <w:p w:rsidR="000B44D7" w:rsidRPr="00DA0E26" w:rsidRDefault="000B44D7" w:rsidP="008A3C26">
      <w:pPr>
        <w:ind w:firstLineChars="200" w:firstLine="480"/>
        <w:rPr>
          <w:rFonts w:asciiTheme="minorEastAsia" w:hAnsiTheme="minorEastAsia"/>
          <w:sz w:val="24"/>
          <w:szCs w:val="24"/>
        </w:rPr>
      </w:pPr>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t>课程名称：生活中的法律</w:t>
      </w:r>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t>课程归属：</w:t>
      </w:r>
      <w:r w:rsidR="0032266C" w:rsidRPr="000B44D7">
        <w:rPr>
          <w:rFonts w:ascii="黑体" w:eastAsia="黑体" w:hAnsi="黑体" w:hint="eastAsia"/>
          <w:sz w:val="24"/>
          <w:szCs w:val="24"/>
        </w:rPr>
        <w:t>社会道德</w:t>
      </w:r>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t>任课教师：郭平</w:t>
      </w:r>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t>课程简介：</w:t>
      </w:r>
    </w:p>
    <w:p w:rsidR="0024207A" w:rsidRPr="00DA0E26" w:rsidRDefault="0024207A" w:rsidP="008A3C26">
      <w:pPr>
        <w:widowControl/>
        <w:autoSpaceDE w:val="0"/>
        <w:autoSpaceDN w:val="0"/>
        <w:spacing w:before="40" w:after="40"/>
        <w:ind w:firstLineChars="200" w:firstLine="480"/>
        <w:textAlignment w:val="bottom"/>
        <w:rPr>
          <w:rFonts w:asciiTheme="minorEastAsia" w:hAnsiTheme="minorEastAsia"/>
          <w:sz w:val="24"/>
          <w:szCs w:val="24"/>
        </w:rPr>
      </w:pPr>
      <w:r w:rsidRPr="00DA0E26">
        <w:rPr>
          <w:rFonts w:asciiTheme="minorEastAsia" w:hAnsiTheme="minorEastAsia" w:hint="eastAsia"/>
          <w:sz w:val="24"/>
          <w:szCs w:val="24"/>
        </w:rPr>
        <w:t>在依法治国、建设社会主义法治国家的时代背景下，法治已经成为社会主义核心价值观的重要内容，法律正在不断地影响、改变我们的生活。可以说，法律与大学生将来的人生幸福密切相关。开设本课程，旨在使学生全面系统地掌握与日常生活密切相关的法律知识，提高大学生的法律意识和运用法律知识解决常见法律问题的能力。本课程将合同法、婚姻家庭法、继承法、侵权责任法、劳动法、民事诉讼法等与公民日常生活密切相关的问题分成婚恋家庭、房产继承、劳动就业、消费网购、租赁借贷、交通医疗、诉讼维权七个板块，通过模拟人们日常生活中遇到的常见问题，采用案例分析与情景</w:t>
      </w:r>
      <w:proofErr w:type="gramStart"/>
      <w:r w:rsidRPr="00DA0E26">
        <w:rPr>
          <w:rFonts w:asciiTheme="minorEastAsia" w:hAnsiTheme="minorEastAsia" w:hint="eastAsia"/>
          <w:sz w:val="24"/>
          <w:szCs w:val="24"/>
        </w:rPr>
        <w:t>式讨论</w:t>
      </w:r>
      <w:proofErr w:type="gramEnd"/>
      <w:r w:rsidRPr="00DA0E26">
        <w:rPr>
          <w:rFonts w:asciiTheme="minorEastAsia" w:hAnsiTheme="minorEastAsia" w:hint="eastAsia"/>
          <w:sz w:val="24"/>
          <w:szCs w:val="24"/>
        </w:rPr>
        <w:t>的方式，并从法律的角度提出相应的解决方案。</w:t>
      </w:r>
    </w:p>
    <w:p w:rsidR="000B44D7" w:rsidRDefault="000B44D7" w:rsidP="00897DAD">
      <w:pPr>
        <w:rPr>
          <w:rFonts w:ascii="黑体" w:eastAsia="黑体" w:hAnsi="黑体"/>
          <w:sz w:val="24"/>
          <w:szCs w:val="24"/>
        </w:rPr>
      </w:pPr>
    </w:p>
    <w:p w:rsidR="000B44D7" w:rsidRDefault="000B44D7" w:rsidP="00897DAD">
      <w:pPr>
        <w:rPr>
          <w:rFonts w:ascii="黑体" w:eastAsia="黑体" w:hAnsi="黑体"/>
          <w:sz w:val="24"/>
          <w:szCs w:val="24"/>
        </w:rPr>
      </w:pPr>
    </w:p>
    <w:p w:rsidR="000B44D7" w:rsidRDefault="000B44D7" w:rsidP="00897DAD">
      <w:pPr>
        <w:rPr>
          <w:rFonts w:ascii="黑体" w:eastAsia="黑体" w:hAnsi="黑体"/>
          <w:sz w:val="24"/>
          <w:szCs w:val="24"/>
        </w:rPr>
      </w:pPr>
    </w:p>
    <w:p w:rsidR="000B44D7" w:rsidRDefault="000B44D7" w:rsidP="00897DAD">
      <w:pPr>
        <w:rPr>
          <w:rFonts w:ascii="黑体" w:eastAsia="黑体" w:hAnsi="黑体"/>
          <w:sz w:val="24"/>
          <w:szCs w:val="24"/>
        </w:rPr>
      </w:pPr>
    </w:p>
    <w:p w:rsidR="000B44D7" w:rsidRDefault="000B44D7" w:rsidP="00897DAD">
      <w:pPr>
        <w:rPr>
          <w:rFonts w:ascii="黑体" w:eastAsia="黑体" w:hAnsi="黑体"/>
          <w:sz w:val="24"/>
          <w:szCs w:val="24"/>
        </w:rPr>
      </w:pPr>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lastRenderedPageBreak/>
        <w:t>课程名称：食客</w:t>
      </w:r>
      <w:proofErr w:type="gramStart"/>
      <w:r w:rsidRPr="000B44D7">
        <w:rPr>
          <w:rFonts w:ascii="黑体" w:eastAsia="黑体" w:hAnsi="黑体" w:hint="eastAsia"/>
          <w:sz w:val="24"/>
          <w:szCs w:val="24"/>
        </w:rPr>
        <w:t>家创新</w:t>
      </w:r>
      <w:proofErr w:type="gramEnd"/>
      <w:r w:rsidRPr="000B44D7">
        <w:rPr>
          <w:rFonts w:ascii="黑体" w:eastAsia="黑体" w:hAnsi="黑体" w:hint="eastAsia"/>
          <w:sz w:val="24"/>
          <w:szCs w:val="24"/>
        </w:rPr>
        <w:t>创业实务</w:t>
      </w:r>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t>课程归属：</w:t>
      </w:r>
      <w:r w:rsidR="0032266C" w:rsidRPr="000B44D7">
        <w:rPr>
          <w:rFonts w:ascii="黑体" w:eastAsia="黑体" w:hAnsi="黑体" w:hint="eastAsia"/>
          <w:sz w:val="24"/>
          <w:szCs w:val="24"/>
        </w:rPr>
        <w:t>创新素质</w:t>
      </w:r>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t>任课教师：高路</w:t>
      </w:r>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t>课程简介：</w:t>
      </w:r>
    </w:p>
    <w:p w:rsidR="0024207A" w:rsidRPr="00DA0E26" w:rsidRDefault="0024207A" w:rsidP="008A3C26">
      <w:pPr>
        <w:autoSpaceDE w:val="0"/>
        <w:autoSpaceDN w:val="0"/>
        <w:ind w:firstLineChars="200" w:firstLine="480"/>
        <w:textAlignment w:val="bottom"/>
        <w:rPr>
          <w:rFonts w:asciiTheme="minorEastAsia" w:hAnsiTheme="minorEastAsia"/>
          <w:color w:val="000000"/>
          <w:sz w:val="24"/>
          <w:szCs w:val="24"/>
        </w:rPr>
      </w:pPr>
      <w:bookmarkStart w:id="9" w:name="OLE_LINK1"/>
      <w:r w:rsidRPr="00DA0E26">
        <w:rPr>
          <w:rFonts w:asciiTheme="minorEastAsia" w:hAnsiTheme="minorEastAsia" w:hint="eastAsia"/>
          <w:color w:val="000000"/>
          <w:sz w:val="24"/>
          <w:szCs w:val="24"/>
        </w:rPr>
        <w:t>课程主要讲述</w:t>
      </w:r>
      <w:r w:rsidRPr="00DA0E26">
        <w:rPr>
          <w:rFonts w:asciiTheme="minorEastAsia" w:hAnsiTheme="minorEastAsia" w:cs="宋体" w:hint="eastAsia"/>
          <w:color w:val="000000"/>
          <w:sz w:val="24"/>
          <w:szCs w:val="24"/>
        </w:rPr>
        <w:t>特色水果店</w:t>
      </w:r>
      <w:r w:rsidRPr="00DA0E26">
        <w:rPr>
          <w:rFonts w:asciiTheme="minorEastAsia" w:hAnsiTheme="minorEastAsia" w:cs="Tahoma" w:hint="eastAsia"/>
          <w:color w:val="000000"/>
          <w:sz w:val="24"/>
          <w:szCs w:val="24"/>
        </w:rPr>
        <w:t>、</w:t>
      </w:r>
      <w:r w:rsidRPr="00DA0E26">
        <w:rPr>
          <w:rFonts w:asciiTheme="minorEastAsia" w:hAnsiTheme="minorEastAsia" w:cs="宋体" w:hint="eastAsia"/>
          <w:color w:val="000000"/>
          <w:sz w:val="24"/>
          <w:szCs w:val="24"/>
        </w:rPr>
        <w:t>焙烤体验店</w:t>
      </w:r>
      <w:r w:rsidRPr="00DA0E26">
        <w:rPr>
          <w:rFonts w:asciiTheme="minorEastAsia" w:hAnsiTheme="minorEastAsia" w:cs="Tahoma" w:hint="eastAsia"/>
          <w:color w:val="000000"/>
          <w:sz w:val="24"/>
          <w:szCs w:val="24"/>
        </w:rPr>
        <w:t>、</w:t>
      </w:r>
      <w:r w:rsidRPr="00DA0E26">
        <w:rPr>
          <w:rFonts w:asciiTheme="minorEastAsia" w:hAnsiTheme="minorEastAsia" w:cs="宋体" w:hint="eastAsia"/>
          <w:color w:val="000000"/>
          <w:sz w:val="24"/>
          <w:szCs w:val="24"/>
        </w:rPr>
        <w:t>白领酒吧</w:t>
      </w:r>
      <w:r w:rsidRPr="00DA0E26">
        <w:rPr>
          <w:rFonts w:asciiTheme="minorEastAsia" w:hAnsiTheme="minorEastAsia" w:cs="Tahoma" w:hint="eastAsia"/>
          <w:color w:val="000000"/>
          <w:sz w:val="24"/>
          <w:szCs w:val="24"/>
        </w:rPr>
        <w:t>、</w:t>
      </w:r>
      <w:r w:rsidRPr="00DA0E26">
        <w:rPr>
          <w:rFonts w:asciiTheme="minorEastAsia" w:hAnsiTheme="minorEastAsia" w:cs="宋体" w:hint="eastAsia"/>
          <w:color w:val="000000"/>
          <w:sz w:val="24"/>
          <w:szCs w:val="24"/>
        </w:rPr>
        <w:t>主题咖啡店</w:t>
      </w:r>
      <w:proofErr w:type="gramStart"/>
      <w:r w:rsidRPr="00DA0E26">
        <w:rPr>
          <w:rFonts w:asciiTheme="minorEastAsia" w:hAnsiTheme="minorEastAsia" w:hint="eastAsia"/>
          <w:color w:val="000000"/>
          <w:kern w:val="0"/>
          <w:sz w:val="24"/>
          <w:szCs w:val="24"/>
        </w:rPr>
        <w:t>等</w:t>
      </w:r>
      <w:r w:rsidRPr="00DA0E26">
        <w:rPr>
          <w:rFonts w:asciiTheme="minorEastAsia" w:hAnsiTheme="minorEastAsia" w:cs="Tahoma" w:hint="eastAsia"/>
          <w:color w:val="000000"/>
          <w:sz w:val="24"/>
          <w:szCs w:val="24"/>
        </w:rPr>
        <w:t>创业</w:t>
      </w:r>
      <w:proofErr w:type="gramEnd"/>
      <w:r w:rsidRPr="00DA0E26">
        <w:rPr>
          <w:rFonts w:asciiTheme="minorEastAsia" w:hAnsiTheme="minorEastAsia" w:cs="Tahoma" w:hint="eastAsia"/>
          <w:color w:val="000000"/>
          <w:sz w:val="24"/>
          <w:szCs w:val="24"/>
        </w:rPr>
        <w:t>实务相关内容</w:t>
      </w:r>
      <w:r w:rsidRPr="00DA0E26">
        <w:rPr>
          <w:rFonts w:asciiTheme="minorEastAsia" w:hAnsiTheme="minorEastAsia" w:hint="eastAsia"/>
          <w:color w:val="000000"/>
          <w:kern w:val="0"/>
          <w:sz w:val="24"/>
          <w:szCs w:val="24"/>
        </w:rPr>
        <w:t>。</w:t>
      </w:r>
      <w:r w:rsidRPr="00DA0E26">
        <w:rPr>
          <w:rFonts w:asciiTheme="minorEastAsia" w:hAnsiTheme="minorEastAsia" w:hint="eastAsia"/>
          <w:color w:val="000000"/>
          <w:sz w:val="24"/>
          <w:szCs w:val="24"/>
        </w:rPr>
        <w:t>通过本门课程的教学，</w:t>
      </w:r>
      <w:r w:rsidRPr="00DA0E26">
        <w:rPr>
          <w:rFonts w:asciiTheme="minorEastAsia" w:hAnsiTheme="minorEastAsia" w:cs="宋体" w:hint="eastAsia"/>
          <w:color w:val="000000"/>
          <w:sz w:val="24"/>
          <w:szCs w:val="24"/>
        </w:rPr>
        <w:t>使学生</w:t>
      </w:r>
      <w:r w:rsidRPr="00DA0E26">
        <w:rPr>
          <w:rFonts w:asciiTheme="minorEastAsia" w:hAnsiTheme="minorEastAsia" w:cs="宋体" w:hint="eastAsia"/>
          <w:color w:val="000000"/>
          <w:kern w:val="0"/>
          <w:sz w:val="24"/>
          <w:szCs w:val="24"/>
        </w:rPr>
        <w:t>初步掌握创新创业的基础知识和理论，了解创业的业务流程，</w:t>
      </w:r>
      <w:r w:rsidRPr="00DA0E26">
        <w:rPr>
          <w:rFonts w:asciiTheme="minorEastAsia" w:hAnsiTheme="minorEastAsia" w:cs="AdobeHeitiStd-Regular" w:hint="eastAsia"/>
          <w:color w:val="000000"/>
          <w:kern w:val="0"/>
          <w:sz w:val="24"/>
          <w:szCs w:val="24"/>
        </w:rPr>
        <w:t>丰富他们的创新创业知识，</w:t>
      </w:r>
      <w:r w:rsidRPr="00DA0E26">
        <w:rPr>
          <w:rFonts w:asciiTheme="minorEastAsia" w:hAnsiTheme="minorEastAsia" w:hint="eastAsia"/>
          <w:color w:val="000000"/>
          <w:sz w:val="24"/>
          <w:szCs w:val="24"/>
        </w:rPr>
        <w:t>进一步平衡大学生的知识和能力结构，</w:t>
      </w:r>
      <w:r w:rsidRPr="00DA0E26">
        <w:rPr>
          <w:rFonts w:asciiTheme="minorEastAsia" w:hAnsiTheme="minorEastAsia" w:cs="宋体" w:hint="eastAsia"/>
          <w:color w:val="000000"/>
          <w:sz w:val="24"/>
          <w:szCs w:val="24"/>
        </w:rPr>
        <w:t>使同学们</w:t>
      </w:r>
      <w:r w:rsidRPr="00DA0E26">
        <w:rPr>
          <w:rFonts w:asciiTheme="minorEastAsia" w:hAnsiTheme="minorEastAsia" w:hint="eastAsia"/>
          <w:color w:val="000000"/>
          <w:sz w:val="24"/>
          <w:szCs w:val="24"/>
        </w:rPr>
        <w:t>接受</w:t>
      </w:r>
      <w:r w:rsidRPr="00DA0E26">
        <w:rPr>
          <w:rFonts w:asciiTheme="minorEastAsia" w:hAnsiTheme="minorEastAsia" w:cs="宋体" w:hint="eastAsia"/>
          <w:color w:val="000000"/>
          <w:kern w:val="0"/>
          <w:sz w:val="24"/>
          <w:szCs w:val="24"/>
        </w:rPr>
        <w:t>创新创业</w:t>
      </w:r>
      <w:r w:rsidRPr="00DA0E26">
        <w:rPr>
          <w:rFonts w:asciiTheme="minorEastAsia" w:hAnsiTheme="minorEastAsia" w:hint="eastAsia"/>
          <w:color w:val="000000"/>
          <w:sz w:val="24"/>
          <w:szCs w:val="24"/>
        </w:rPr>
        <w:t>文化的熏陶，</w:t>
      </w:r>
      <w:r w:rsidRPr="00DA0E26">
        <w:rPr>
          <w:rFonts w:asciiTheme="minorEastAsia" w:hAnsiTheme="minorEastAsia" w:cs="宋体" w:hint="eastAsia"/>
          <w:color w:val="000000"/>
          <w:kern w:val="0"/>
          <w:sz w:val="24"/>
          <w:szCs w:val="24"/>
        </w:rPr>
        <w:t>唤醒他们的创新意识，激发学生的创新创业灵感和创造力，</w:t>
      </w:r>
      <w:r w:rsidRPr="00DA0E26">
        <w:rPr>
          <w:rFonts w:asciiTheme="minorEastAsia" w:hAnsiTheme="minorEastAsia" w:cs="FZSSK--GBK1-0" w:hint="eastAsia"/>
          <w:color w:val="000000"/>
          <w:kern w:val="0"/>
          <w:sz w:val="24"/>
          <w:szCs w:val="24"/>
        </w:rPr>
        <w:t>发展学生的个性，促进学生的创新精神和实践能力的形成和发挥</w:t>
      </w:r>
      <w:r w:rsidRPr="00DA0E26">
        <w:rPr>
          <w:rFonts w:asciiTheme="minorEastAsia" w:hAnsiTheme="minorEastAsia" w:cs="宋体" w:hint="eastAsia"/>
          <w:color w:val="000000"/>
          <w:sz w:val="24"/>
          <w:szCs w:val="24"/>
        </w:rPr>
        <w:t>，</w:t>
      </w:r>
      <w:r w:rsidRPr="00DA0E26">
        <w:rPr>
          <w:rFonts w:asciiTheme="minorEastAsia" w:hAnsiTheme="minorEastAsia" w:cs="宋体" w:hint="eastAsia"/>
          <w:color w:val="000000"/>
          <w:kern w:val="0"/>
          <w:sz w:val="24"/>
          <w:szCs w:val="24"/>
        </w:rPr>
        <w:t>满足有创新创业意愿学生的共性需求。</w:t>
      </w:r>
      <w:bookmarkEnd w:id="9"/>
    </w:p>
    <w:p w:rsidR="0024207A" w:rsidRDefault="0024207A" w:rsidP="00897DAD">
      <w:pPr>
        <w:rPr>
          <w:rFonts w:asciiTheme="minorEastAsia" w:hAnsiTheme="minorEastAsia"/>
          <w:sz w:val="24"/>
          <w:szCs w:val="24"/>
        </w:rPr>
      </w:pPr>
    </w:p>
    <w:p w:rsidR="000B44D7" w:rsidRDefault="000B44D7" w:rsidP="00897DAD">
      <w:pPr>
        <w:rPr>
          <w:rFonts w:asciiTheme="minorEastAsia" w:hAnsiTheme="minorEastAsia"/>
          <w:sz w:val="24"/>
          <w:szCs w:val="24"/>
        </w:rPr>
      </w:pPr>
    </w:p>
    <w:p w:rsidR="000B44D7" w:rsidRPr="00DA0E26" w:rsidRDefault="000B44D7" w:rsidP="00897DAD">
      <w:pPr>
        <w:rPr>
          <w:rFonts w:asciiTheme="minorEastAsia" w:hAnsiTheme="minorEastAsia"/>
          <w:sz w:val="24"/>
          <w:szCs w:val="24"/>
        </w:rPr>
      </w:pPr>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t>课程名称：儿童文学名作欣赏</w:t>
      </w:r>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t>课程归属：文学修养</w:t>
      </w:r>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t>任课教师：何家</w:t>
      </w:r>
      <w:proofErr w:type="gramStart"/>
      <w:r w:rsidRPr="000B44D7">
        <w:rPr>
          <w:rFonts w:ascii="黑体" w:eastAsia="黑体" w:hAnsi="黑体" w:hint="eastAsia"/>
          <w:sz w:val="24"/>
          <w:szCs w:val="24"/>
        </w:rPr>
        <w:t>欢</w:t>
      </w:r>
      <w:proofErr w:type="gramEnd"/>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t>课程简介：</w:t>
      </w:r>
    </w:p>
    <w:p w:rsidR="0024207A" w:rsidRPr="00DA0E26" w:rsidRDefault="0024207A" w:rsidP="008A3C26">
      <w:pPr>
        <w:widowControl/>
        <w:autoSpaceDE w:val="0"/>
        <w:autoSpaceDN w:val="0"/>
        <w:spacing w:before="40" w:after="40"/>
        <w:ind w:firstLineChars="200" w:firstLine="480"/>
        <w:textAlignment w:val="bottom"/>
        <w:rPr>
          <w:rFonts w:asciiTheme="minorEastAsia" w:hAnsiTheme="minorEastAsia"/>
          <w:sz w:val="24"/>
          <w:szCs w:val="24"/>
        </w:rPr>
      </w:pPr>
      <w:r w:rsidRPr="00DA0E26">
        <w:rPr>
          <w:rFonts w:asciiTheme="minorEastAsia" w:hAnsiTheme="minorEastAsia" w:hint="eastAsia"/>
          <w:sz w:val="24"/>
          <w:szCs w:val="24"/>
        </w:rPr>
        <w:t>本课程以儿童文学经典作品欣赏为主，以儿童文学学科知识普及为辅。课程中主要结合课堂阅读、文本精讲、电影视频播放等方式，对世界儿童文学经典作品进行阅读赏析。同学们在课堂上将欣赏到安徒生、王尔德、</w:t>
      </w:r>
      <w:proofErr w:type="gramStart"/>
      <w:r w:rsidRPr="00DA0E26">
        <w:rPr>
          <w:rFonts w:asciiTheme="minorEastAsia" w:hAnsiTheme="minorEastAsia" w:hint="eastAsia"/>
          <w:sz w:val="24"/>
          <w:szCs w:val="24"/>
        </w:rPr>
        <w:t>安房直子</w:t>
      </w:r>
      <w:proofErr w:type="gramEnd"/>
      <w:r w:rsidRPr="00DA0E26">
        <w:rPr>
          <w:rFonts w:asciiTheme="minorEastAsia" w:hAnsiTheme="minorEastAsia" w:hint="eastAsia"/>
          <w:sz w:val="24"/>
          <w:szCs w:val="24"/>
        </w:rPr>
        <w:t>、达尔、林格伦、黑柳彻子等多位著名儿童文学作家的儿童文学作品。同时，课程也会对儿童文学的基础知识，以及各种体裁类型的艺术特点进行讲授。通过本课程的学习，可以增加同学们对儿童文学作品的艺术感受力和评价鉴赏能力。</w:t>
      </w:r>
    </w:p>
    <w:p w:rsidR="0024207A" w:rsidRDefault="0024207A" w:rsidP="00897DAD">
      <w:pPr>
        <w:rPr>
          <w:rFonts w:asciiTheme="minorEastAsia" w:hAnsiTheme="minorEastAsia"/>
          <w:sz w:val="24"/>
          <w:szCs w:val="24"/>
        </w:rPr>
      </w:pPr>
    </w:p>
    <w:p w:rsidR="000B44D7" w:rsidRDefault="000B44D7" w:rsidP="00897DAD">
      <w:pPr>
        <w:rPr>
          <w:rFonts w:asciiTheme="minorEastAsia" w:hAnsiTheme="minorEastAsia"/>
          <w:sz w:val="24"/>
          <w:szCs w:val="24"/>
        </w:rPr>
      </w:pPr>
    </w:p>
    <w:p w:rsidR="000B44D7" w:rsidRPr="00DA0E26" w:rsidRDefault="000B44D7" w:rsidP="00897DAD">
      <w:pPr>
        <w:rPr>
          <w:rFonts w:asciiTheme="minorEastAsia" w:hAnsiTheme="minorEastAsia"/>
          <w:sz w:val="24"/>
          <w:szCs w:val="24"/>
        </w:rPr>
      </w:pPr>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t>课程名称：</w:t>
      </w:r>
      <w:r w:rsidR="004D7A5C" w:rsidRPr="000B44D7">
        <w:rPr>
          <w:rFonts w:ascii="黑体" w:eastAsia="黑体" w:hAnsi="黑体" w:hint="eastAsia"/>
          <w:sz w:val="24"/>
          <w:szCs w:val="24"/>
        </w:rPr>
        <w:t>认识你自己：从心理开始</w:t>
      </w:r>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t>课程归属：</w:t>
      </w:r>
      <w:r w:rsidR="004D7A5C" w:rsidRPr="000B44D7">
        <w:rPr>
          <w:rFonts w:ascii="黑体" w:eastAsia="黑体" w:hAnsi="黑体" w:hint="eastAsia"/>
          <w:sz w:val="24"/>
          <w:szCs w:val="24"/>
        </w:rPr>
        <w:t>创新素质</w:t>
      </w:r>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t>任课教师：</w:t>
      </w:r>
      <w:r w:rsidR="004D7A5C" w:rsidRPr="000B44D7">
        <w:rPr>
          <w:rFonts w:ascii="黑体" w:eastAsia="黑体" w:hAnsi="黑体" w:hint="eastAsia"/>
          <w:sz w:val="24"/>
          <w:szCs w:val="24"/>
        </w:rPr>
        <w:t>彭万英</w:t>
      </w:r>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t>课程简介：</w:t>
      </w:r>
    </w:p>
    <w:p w:rsidR="004D7A5C" w:rsidRPr="00DA0E26" w:rsidRDefault="004D7A5C" w:rsidP="008A3C26">
      <w:pPr>
        <w:ind w:leftChars="100" w:left="210" w:rightChars="100" w:right="210" w:firstLineChars="200" w:firstLine="480"/>
        <w:rPr>
          <w:rFonts w:asciiTheme="minorEastAsia" w:hAnsiTheme="minorEastAsia" w:cs="Tahoma"/>
          <w:color w:val="000000"/>
          <w:sz w:val="24"/>
          <w:szCs w:val="24"/>
          <w:shd w:val="clear" w:color="auto" w:fill="FFFFFF"/>
        </w:rPr>
      </w:pPr>
      <w:r w:rsidRPr="00DA0E26">
        <w:rPr>
          <w:rFonts w:asciiTheme="minorEastAsia" w:hAnsiTheme="minorEastAsia" w:cs="Tahoma" w:hint="eastAsia"/>
          <w:color w:val="000000"/>
          <w:sz w:val="24"/>
          <w:szCs w:val="24"/>
          <w:shd w:val="clear" w:color="auto" w:fill="FFFFFF"/>
        </w:rPr>
        <w:t>“</w:t>
      </w:r>
      <w:r w:rsidRPr="00DA0E26">
        <w:rPr>
          <w:rFonts w:asciiTheme="minorEastAsia" w:hAnsiTheme="minorEastAsia" w:cs="Tahoma"/>
          <w:color w:val="000000"/>
          <w:sz w:val="24"/>
          <w:szCs w:val="24"/>
          <w:shd w:val="clear" w:color="auto" w:fill="FFFFFF"/>
        </w:rPr>
        <w:t>认识你自己</w:t>
      </w:r>
      <w:r w:rsidRPr="00DA0E26">
        <w:rPr>
          <w:rFonts w:asciiTheme="minorEastAsia" w:hAnsiTheme="minorEastAsia" w:cs="Tahoma" w:hint="eastAsia"/>
          <w:color w:val="000000"/>
          <w:sz w:val="24"/>
          <w:szCs w:val="24"/>
          <w:shd w:val="clear" w:color="auto" w:fill="FFFFFF"/>
        </w:rPr>
        <w:t>”是</w:t>
      </w:r>
      <w:r w:rsidRPr="00DA0E26">
        <w:rPr>
          <w:rFonts w:asciiTheme="minorEastAsia" w:hAnsiTheme="minorEastAsia" w:cs="Tahoma"/>
          <w:color w:val="000000"/>
          <w:sz w:val="24"/>
          <w:szCs w:val="24"/>
          <w:shd w:val="clear" w:color="auto" w:fill="FFFFFF"/>
        </w:rPr>
        <w:t>刻在古希腊太阳神庙外的一句神喻</w:t>
      </w:r>
      <w:r w:rsidRPr="00DA0E26">
        <w:rPr>
          <w:rFonts w:asciiTheme="minorEastAsia" w:hAnsiTheme="minorEastAsia" w:cs="Tahoma" w:hint="eastAsia"/>
          <w:color w:val="000000"/>
          <w:sz w:val="24"/>
          <w:szCs w:val="24"/>
          <w:shd w:val="clear" w:color="auto" w:fill="FFFFFF"/>
        </w:rPr>
        <w:t>，正是这句话，开启了人类的心理学思想的萌发。</w:t>
      </w:r>
    </w:p>
    <w:p w:rsidR="004D7A5C" w:rsidRPr="00DA0E26" w:rsidRDefault="004D7A5C" w:rsidP="008A3C26">
      <w:pPr>
        <w:ind w:leftChars="100" w:left="210" w:rightChars="100" w:right="210" w:firstLineChars="200" w:firstLine="480"/>
        <w:rPr>
          <w:rFonts w:asciiTheme="minorEastAsia" w:hAnsiTheme="minorEastAsia" w:cs="Helvetica"/>
          <w:color w:val="000000"/>
          <w:sz w:val="24"/>
          <w:szCs w:val="24"/>
          <w:shd w:val="clear" w:color="auto" w:fill="FFFFFF"/>
        </w:rPr>
      </w:pPr>
      <w:r w:rsidRPr="00DA0E26">
        <w:rPr>
          <w:rFonts w:asciiTheme="minorEastAsia" w:hAnsiTheme="minorEastAsia" w:cs="Tahoma" w:hint="eastAsia"/>
          <w:color w:val="000000"/>
          <w:sz w:val="24"/>
          <w:szCs w:val="24"/>
          <w:shd w:val="clear" w:color="auto" w:fill="FFFFFF"/>
        </w:rPr>
        <w:t>认识自己，不但是几千年来人类的孜孜追求，也是当下人们的普遍愿望。于是，</w:t>
      </w:r>
      <w:r w:rsidRPr="00DA0E26">
        <w:rPr>
          <w:rFonts w:asciiTheme="minorEastAsia" w:hAnsiTheme="minorEastAsia" w:cs="Helvetica" w:hint="eastAsia"/>
          <w:color w:val="000000"/>
          <w:sz w:val="24"/>
          <w:szCs w:val="24"/>
          <w:shd w:val="clear" w:color="auto" w:fill="FFFFFF"/>
        </w:rPr>
        <w:t>学点儿心理学日益成为普通大众的所需，懂点儿心理学逐渐成为文化学人的时尚。然而，在</w:t>
      </w:r>
      <w:r w:rsidRPr="00DA0E26">
        <w:rPr>
          <w:rFonts w:asciiTheme="minorEastAsia" w:hAnsiTheme="minorEastAsia" w:cs="Helvetica"/>
          <w:color w:val="000000"/>
          <w:sz w:val="24"/>
          <w:szCs w:val="24"/>
          <w:shd w:val="clear" w:color="auto" w:fill="FFFFFF"/>
        </w:rPr>
        <w:t>快餐式的知识获取模式</w:t>
      </w:r>
      <w:r w:rsidRPr="00DA0E26">
        <w:rPr>
          <w:rFonts w:asciiTheme="minorEastAsia" w:hAnsiTheme="minorEastAsia" w:cs="Helvetica" w:hint="eastAsia"/>
          <w:color w:val="000000"/>
          <w:sz w:val="24"/>
          <w:szCs w:val="24"/>
          <w:shd w:val="clear" w:color="auto" w:fill="FFFFFF"/>
        </w:rPr>
        <w:t>下</w:t>
      </w:r>
      <w:r w:rsidRPr="00DA0E26">
        <w:rPr>
          <w:rFonts w:asciiTheme="minorEastAsia" w:hAnsiTheme="minorEastAsia" w:cs="Helvetica"/>
          <w:color w:val="000000"/>
          <w:sz w:val="24"/>
          <w:szCs w:val="24"/>
          <w:shd w:val="clear" w:color="auto" w:fill="FFFFFF"/>
        </w:rPr>
        <w:t>，九型人格、灵修、星座、读心术</w:t>
      </w:r>
      <w:r w:rsidRPr="00DA0E26">
        <w:rPr>
          <w:rFonts w:asciiTheme="minorEastAsia" w:hAnsiTheme="minorEastAsia" w:cs="Helvetica" w:hint="eastAsia"/>
          <w:color w:val="000000"/>
          <w:sz w:val="24"/>
          <w:szCs w:val="24"/>
          <w:shd w:val="clear" w:color="auto" w:fill="FFFFFF"/>
        </w:rPr>
        <w:t>等</w:t>
      </w:r>
      <w:r w:rsidRPr="00DA0E26">
        <w:rPr>
          <w:rFonts w:asciiTheme="minorEastAsia" w:hAnsiTheme="minorEastAsia" w:cs="Helvetica"/>
          <w:color w:val="000000"/>
          <w:sz w:val="24"/>
          <w:szCs w:val="24"/>
          <w:shd w:val="clear" w:color="auto" w:fill="FFFFFF"/>
        </w:rPr>
        <w:t>这些</w:t>
      </w:r>
      <w:r w:rsidRPr="00DA0E26">
        <w:rPr>
          <w:rFonts w:asciiTheme="minorEastAsia" w:hAnsiTheme="minorEastAsia" w:cs="Helvetica" w:hint="eastAsia"/>
          <w:color w:val="000000"/>
          <w:sz w:val="24"/>
          <w:szCs w:val="24"/>
          <w:shd w:val="clear" w:color="auto" w:fill="FFFFFF"/>
        </w:rPr>
        <w:t>玄虚</w:t>
      </w:r>
      <w:r w:rsidRPr="00DA0E26">
        <w:rPr>
          <w:rFonts w:asciiTheme="minorEastAsia" w:hAnsiTheme="minorEastAsia" w:cs="Helvetica"/>
          <w:color w:val="000000"/>
          <w:sz w:val="24"/>
          <w:szCs w:val="24"/>
          <w:shd w:val="clear" w:color="auto" w:fill="FFFFFF"/>
        </w:rPr>
        <w:t>的东西成了显学</w:t>
      </w:r>
      <w:r w:rsidRPr="00DA0E26">
        <w:rPr>
          <w:rFonts w:asciiTheme="minorEastAsia" w:hAnsiTheme="minorEastAsia" w:cs="Helvetica" w:hint="eastAsia"/>
          <w:color w:val="000000"/>
          <w:sz w:val="24"/>
          <w:szCs w:val="24"/>
          <w:shd w:val="clear" w:color="auto" w:fill="FFFFFF"/>
        </w:rPr>
        <w:t>，</w:t>
      </w:r>
      <w:r w:rsidRPr="00DA0E26">
        <w:rPr>
          <w:rFonts w:asciiTheme="minorEastAsia" w:hAnsiTheme="minorEastAsia" w:cs="Helvetica"/>
          <w:color w:val="000000"/>
          <w:sz w:val="24"/>
          <w:szCs w:val="24"/>
          <w:shd w:val="clear" w:color="auto" w:fill="FFFFFF"/>
        </w:rPr>
        <w:t>成为了心理学的代名词</w:t>
      </w:r>
      <w:r w:rsidRPr="00DA0E26">
        <w:rPr>
          <w:rFonts w:asciiTheme="minorEastAsia" w:hAnsiTheme="minorEastAsia" w:cs="Helvetica" w:hint="eastAsia"/>
          <w:color w:val="000000"/>
          <w:sz w:val="24"/>
          <w:szCs w:val="24"/>
          <w:shd w:val="clear" w:color="auto" w:fill="FFFFFF"/>
        </w:rPr>
        <w:t>。且不说这些是否都属于心理学范畴，甚至是否有些“伪”的成分在里面，即使有些成分是“真的心理学”，那也是心理学这一片密林的深处的景色。在咀嚼那些光怪陆离、似懂非懂的术语时，我们是否有必要从头儿“捋一捋”呢？</w:t>
      </w:r>
    </w:p>
    <w:p w:rsidR="004D7A5C" w:rsidRPr="00DA0E26" w:rsidRDefault="004D7A5C" w:rsidP="008A3C26">
      <w:pPr>
        <w:ind w:leftChars="100" w:left="210" w:rightChars="100" w:right="210" w:firstLineChars="200" w:firstLine="480"/>
        <w:rPr>
          <w:rFonts w:asciiTheme="minorEastAsia" w:hAnsiTheme="minorEastAsia" w:cs="Helvetica"/>
          <w:color w:val="000000"/>
          <w:sz w:val="24"/>
          <w:szCs w:val="24"/>
          <w:shd w:val="clear" w:color="auto" w:fill="FFFFFF"/>
        </w:rPr>
      </w:pPr>
      <w:r w:rsidRPr="00DA0E26">
        <w:rPr>
          <w:rFonts w:asciiTheme="minorEastAsia" w:hAnsiTheme="minorEastAsia" w:cs="Helvetica" w:hint="eastAsia"/>
          <w:color w:val="000000"/>
          <w:sz w:val="24"/>
          <w:szCs w:val="24"/>
          <w:shd w:val="clear" w:color="auto" w:fill="FFFFFF"/>
        </w:rPr>
        <w:t>为了更好地认识你自己，走进心理学吧；为了更好地学习浩如烟海的心理学，就从学习这门课程开始吧。</w:t>
      </w:r>
    </w:p>
    <w:p w:rsidR="004D7A5C" w:rsidRPr="00DA0E26" w:rsidRDefault="004D7A5C" w:rsidP="00897DAD">
      <w:pPr>
        <w:rPr>
          <w:rFonts w:asciiTheme="minorEastAsia" w:hAnsiTheme="minorEastAsia"/>
          <w:color w:val="000000"/>
          <w:sz w:val="24"/>
          <w:szCs w:val="24"/>
        </w:rPr>
      </w:pPr>
      <w:r w:rsidRPr="00DA0E26">
        <w:rPr>
          <w:rFonts w:asciiTheme="minorEastAsia" w:hAnsiTheme="minorEastAsia" w:hint="eastAsia"/>
          <w:color w:val="000000"/>
          <w:sz w:val="24"/>
          <w:szCs w:val="24"/>
        </w:rPr>
        <w:t>本课程将从心理学的基础知识入手：由浅入深，做一个科普级知识铺垫；寓教于乐，用生动趣味的实例解读严肃的理论问题；学以致用，结合相关内容适时地对你的“心理”做个摸底，测一测你的优势脑、注意力、记忆力、思维方式、情商、</w:t>
      </w:r>
      <w:r w:rsidRPr="00DA0E26">
        <w:rPr>
          <w:rFonts w:asciiTheme="minorEastAsia" w:hAnsiTheme="minorEastAsia" w:hint="eastAsia"/>
          <w:color w:val="000000"/>
          <w:sz w:val="24"/>
          <w:szCs w:val="24"/>
        </w:rPr>
        <w:lastRenderedPageBreak/>
        <w:t>气质类型、人格成熟度、认知方式与适合职业等。</w:t>
      </w:r>
    </w:p>
    <w:p w:rsidR="004D7A5C" w:rsidRDefault="004D7A5C" w:rsidP="00897DAD">
      <w:pPr>
        <w:rPr>
          <w:rFonts w:asciiTheme="minorEastAsia" w:hAnsiTheme="minorEastAsia"/>
          <w:sz w:val="24"/>
          <w:szCs w:val="24"/>
        </w:rPr>
      </w:pPr>
    </w:p>
    <w:p w:rsidR="000B44D7" w:rsidRDefault="000B44D7" w:rsidP="00897DAD">
      <w:pPr>
        <w:rPr>
          <w:rFonts w:asciiTheme="minorEastAsia" w:hAnsiTheme="minorEastAsia"/>
          <w:sz w:val="24"/>
          <w:szCs w:val="24"/>
        </w:rPr>
      </w:pPr>
    </w:p>
    <w:p w:rsidR="000B44D7" w:rsidRPr="00DA0E26" w:rsidRDefault="000B44D7" w:rsidP="00897DAD">
      <w:pPr>
        <w:rPr>
          <w:rFonts w:asciiTheme="minorEastAsia" w:hAnsiTheme="minorEastAsia"/>
          <w:sz w:val="24"/>
          <w:szCs w:val="24"/>
        </w:rPr>
      </w:pPr>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t>课程名称：</w:t>
      </w:r>
      <w:r w:rsidR="004D7A5C" w:rsidRPr="000B44D7">
        <w:rPr>
          <w:rFonts w:ascii="黑体" w:eastAsia="黑体" w:hAnsi="黑体" w:hint="eastAsia"/>
          <w:sz w:val="24"/>
          <w:szCs w:val="24"/>
        </w:rPr>
        <w:t>性别文化史：爱情•婚姻 •职场</w:t>
      </w:r>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t>课程归属：</w:t>
      </w:r>
      <w:r w:rsidR="004D7A5C" w:rsidRPr="000B44D7">
        <w:rPr>
          <w:rFonts w:ascii="黑体" w:eastAsia="黑体" w:hAnsi="黑体"/>
          <w:sz w:val="24"/>
          <w:szCs w:val="24"/>
        </w:rPr>
        <w:t>历史传承</w:t>
      </w:r>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t>任课教师：</w:t>
      </w:r>
      <w:r w:rsidR="004D7A5C" w:rsidRPr="000B44D7">
        <w:rPr>
          <w:rFonts w:ascii="黑体" w:eastAsia="黑体" w:hAnsi="黑体" w:hint="eastAsia"/>
          <w:sz w:val="24"/>
          <w:szCs w:val="24"/>
        </w:rPr>
        <w:t>金利杰</w:t>
      </w:r>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t>课程简介：</w:t>
      </w:r>
    </w:p>
    <w:p w:rsidR="004D7A5C" w:rsidRPr="00DA0E26" w:rsidRDefault="004D7A5C" w:rsidP="008A3C26">
      <w:pPr>
        <w:ind w:firstLineChars="200" w:firstLine="480"/>
        <w:rPr>
          <w:rFonts w:asciiTheme="minorEastAsia" w:hAnsiTheme="minorEastAsia"/>
          <w:sz w:val="24"/>
          <w:szCs w:val="24"/>
        </w:rPr>
      </w:pPr>
      <w:r w:rsidRPr="00DA0E26">
        <w:rPr>
          <w:rFonts w:asciiTheme="minorEastAsia" w:hAnsiTheme="minorEastAsia" w:hint="eastAsia"/>
          <w:sz w:val="24"/>
          <w:szCs w:val="24"/>
        </w:rPr>
        <w:t>人类历史在某种意义上就是男性和女性关系的发展史。本课程利用神话、影视作品和经典理论，讲述古今中外男性和女性权力关系转变的历史，并探讨两性在婚姻、经济、政治等方面的关系，使学生了解性别的历史，拓展学生社会性别的研究视野与理论素养，从中受益。</w:t>
      </w:r>
    </w:p>
    <w:p w:rsidR="004D7A5C" w:rsidRDefault="004D7A5C" w:rsidP="008A3C26">
      <w:pPr>
        <w:ind w:firstLineChars="200" w:firstLine="480"/>
        <w:rPr>
          <w:rFonts w:asciiTheme="minorEastAsia" w:hAnsiTheme="minorEastAsia"/>
          <w:sz w:val="24"/>
          <w:szCs w:val="24"/>
        </w:rPr>
      </w:pPr>
    </w:p>
    <w:p w:rsidR="000B44D7" w:rsidRDefault="000B44D7" w:rsidP="008A3C26">
      <w:pPr>
        <w:ind w:firstLineChars="200" w:firstLine="480"/>
        <w:rPr>
          <w:rFonts w:asciiTheme="minorEastAsia" w:hAnsiTheme="minorEastAsia"/>
          <w:sz w:val="24"/>
          <w:szCs w:val="24"/>
        </w:rPr>
      </w:pPr>
    </w:p>
    <w:p w:rsidR="000B44D7" w:rsidRPr="00DA0E26" w:rsidRDefault="000B44D7" w:rsidP="008A3C26">
      <w:pPr>
        <w:ind w:firstLineChars="200" w:firstLine="480"/>
        <w:rPr>
          <w:rFonts w:asciiTheme="minorEastAsia" w:hAnsiTheme="minorEastAsia"/>
          <w:sz w:val="24"/>
          <w:szCs w:val="24"/>
        </w:rPr>
      </w:pPr>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t>课程名称：</w:t>
      </w:r>
      <w:r w:rsidR="004D7A5C" w:rsidRPr="000B44D7">
        <w:rPr>
          <w:rFonts w:ascii="黑体" w:eastAsia="黑体" w:hAnsi="黑体" w:hint="eastAsia"/>
          <w:sz w:val="24"/>
          <w:szCs w:val="24"/>
        </w:rPr>
        <w:t>电影中的法律小常识</w:t>
      </w:r>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t>课程归属：</w:t>
      </w:r>
      <w:r w:rsidR="0032266C" w:rsidRPr="000B44D7">
        <w:rPr>
          <w:rFonts w:ascii="黑体" w:eastAsia="黑体" w:hAnsi="黑体" w:hint="eastAsia"/>
          <w:sz w:val="24"/>
          <w:szCs w:val="24"/>
        </w:rPr>
        <w:t>社会道德</w:t>
      </w:r>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t>任课教师：</w:t>
      </w:r>
      <w:r w:rsidR="004D7A5C" w:rsidRPr="000B44D7">
        <w:rPr>
          <w:rFonts w:ascii="黑体" w:eastAsia="黑体" w:hAnsi="黑体" w:hint="eastAsia"/>
          <w:sz w:val="24"/>
          <w:szCs w:val="24"/>
        </w:rPr>
        <w:t>李迪昕</w:t>
      </w:r>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t>课程简介：</w:t>
      </w:r>
    </w:p>
    <w:p w:rsidR="004D7A5C" w:rsidRPr="00DA0E26" w:rsidRDefault="004D7A5C" w:rsidP="008A3C26">
      <w:pPr>
        <w:widowControl/>
        <w:autoSpaceDE w:val="0"/>
        <w:autoSpaceDN w:val="0"/>
        <w:spacing w:before="40" w:after="40"/>
        <w:ind w:firstLineChars="200" w:firstLine="480"/>
        <w:textAlignment w:val="bottom"/>
        <w:rPr>
          <w:rFonts w:asciiTheme="minorEastAsia" w:hAnsiTheme="minorEastAsia"/>
          <w:sz w:val="24"/>
          <w:szCs w:val="24"/>
        </w:rPr>
      </w:pPr>
      <w:r w:rsidRPr="00DA0E26">
        <w:rPr>
          <w:rFonts w:asciiTheme="minorEastAsia" w:hAnsiTheme="minorEastAsia" w:hint="eastAsia"/>
          <w:sz w:val="24"/>
          <w:szCs w:val="24"/>
        </w:rPr>
        <w:t>生活中经常会碰到大大小小的问题，而我们的习惯则是大事化小，小事化了。有时即使是"吃亏"了，也只能</w:t>
      </w:r>
      <w:proofErr w:type="gramStart"/>
      <w:r w:rsidRPr="00DA0E26">
        <w:rPr>
          <w:rFonts w:asciiTheme="minorEastAsia" w:hAnsiTheme="minorEastAsia" w:hint="eastAsia"/>
          <w:sz w:val="24"/>
          <w:szCs w:val="24"/>
        </w:rPr>
        <w:t>哑巴吃黄莲</w:t>
      </w:r>
      <w:proofErr w:type="gramEnd"/>
      <w:r w:rsidRPr="00DA0E26">
        <w:rPr>
          <w:rFonts w:asciiTheme="minorEastAsia" w:hAnsiTheme="minorEastAsia" w:hint="eastAsia"/>
          <w:sz w:val="24"/>
          <w:szCs w:val="24"/>
        </w:rPr>
        <w:t>，能忍就忍了。殊不知用法律武器维护自己合法权益的重要性。如日常生活中的借款，是否需要借据，借款数额是大写还是小写，什么样的借据才会获得法律的认可和保护，这对维护自己切身利益是非常重要的，</w:t>
      </w:r>
      <w:r w:rsidRPr="00DA0E26">
        <w:rPr>
          <w:rFonts w:asciiTheme="minorEastAsia" w:hAnsiTheme="minorEastAsia" w:hint="eastAsia"/>
          <w:color w:val="333333"/>
          <w:sz w:val="24"/>
          <w:szCs w:val="24"/>
          <w:shd w:val="clear" w:color="auto" w:fill="FFFFFF"/>
        </w:rPr>
        <w:t>这些法律小常识 即是本课所要展开的内容。</w:t>
      </w:r>
    </w:p>
    <w:p w:rsidR="004D7A5C" w:rsidRDefault="004D7A5C" w:rsidP="00897DAD">
      <w:pPr>
        <w:rPr>
          <w:rFonts w:asciiTheme="minorEastAsia" w:hAnsiTheme="minorEastAsia"/>
          <w:sz w:val="24"/>
          <w:szCs w:val="24"/>
        </w:rPr>
      </w:pPr>
    </w:p>
    <w:p w:rsidR="000B44D7" w:rsidRDefault="000B44D7" w:rsidP="00897DAD">
      <w:pPr>
        <w:rPr>
          <w:rFonts w:asciiTheme="minorEastAsia" w:hAnsiTheme="minorEastAsia"/>
          <w:sz w:val="24"/>
          <w:szCs w:val="24"/>
        </w:rPr>
      </w:pPr>
    </w:p>
    <w:p w:rsidR="000B44D7" w:rsidRPr="00DA0E26" w:rsidRDefault="000B44D7" w:rsidP="00897DAD">
      <w:pPr>
        <w:rPr>
          <w:rFonts w:asciiTheme="minorEastAsia" w:hAnsiTheme="minorEastAsia"/>
          <w:sz w:val="24"/>
          <w:szCs w:val="24"/>
        </w:rPr>
      </w:pPr>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t>课程名称：</w:t>
      </w:r>
      <w:r w:rsidR="004D7A5C" w:rsidRPr="000B44D7">
        <w:rPr>
          <w:rFonts w:ascii="黑体" w:eastAsia="黑体" w:hAnsi="黑体" w:hint="eastAsia"/>
          <w:sz w:val="24"/>
          <w:szCs w:val="24"/>
        </w:rPr>
        <w:t>中国旅游地理</w:t>
      </w:r>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t>课程归属：</w:t>
      </w:r>
      <w:r w:rsidR="004D7A5C" w:rsidRPr="000B44D7">
        <w:rPr>
          <w:rFonts w:ascii="黑体" w:eastAsia="黑体" w:hAnsi="黑体" w:hint="eastAsia"/>
          <w:sz w:val="24"/>
          <w:szCs w:val="24"/>
        </w:rPr>
        <w:t>创新素质</w:t>
      </w:r>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t>任课教师：</w:t>
      </w:r>
      <w:r w:rsidR="004D7A5C" w:rsidRPr="000B44D7">
        <w:rPr>
          <w:rFonts w:ascii="黑体" w:eastAsia="黑体" w:hAnsi="黑体" w:hint="eastAsia"/>
          <w:sz w:val="24"/>
          <w:szCs w:val="24"/>
        </w:rPr>
        <w:t>张颖辉</w:t>
      </w:r>
    </w:p>
    <w:p w:rsidR="0024207A" w:rsidRPr="00DA0E26" w:rsidRDefault="0024207A" w:rsidP="00897DAD">
      <w:pPr>
        <w:rPr>
          <w:rFonts w:asciiTheme="minorEastAsia" w:hAnsiTheme="minorEastAsia"/>
          <w:sz w:val="24"/>
          <w:szCs w:val="24"/>
        </w:rPr>
      </w:pPr>
      <w:r w:rsidRPr="000B44D7">
        <w:rPr>
          <w:rFonts w:ascii="黑体" w:eastAsia="黑体" w:hAnsi="黑体" w:hint="eastAsia"/>
          <w:sz w:val="24"/>
          <w:szCs w:val="24"/>
        </w:rPr>
        <w:t>课程简介：</w:t>
      </w:r>
    </w:p>
    <w:p w:rsidR="004D7A5C" w:rsidRPr="00DA0E26" w:rsidRDefault="004D7A5C" w:rsidP="008A3C26">
      <w:pPr>
        <w:pStyle w:val="a4"/>
        <w:ind w:leftChars="0" w:left="0" w:firstLineChars="200" w:firstLine="480"/>
        <w:rPr>
          <w:rFonts w:asciiTheme="minorEastAsia" w:hAnsiTheme="minorEastAsia" w:cs="Arial"/>
          <w:sz w:val="24"/>
          <w:szCs w:val="24"/>
        </w:rPr>
      </w:pPr>
      <w:r w:rsidRPr="00DA0E26">
        <w:rPr>
          <w:rFonts w:asciiTheme="minorEastAsia" w:hAnsiTheme="minorEastAsia" w:cs="Arial"/>
          <w:sz w:val="24"/>
          <w:szCs w:val="24"/>
        </w:rPr>
        <w:t>旅游</w:t>
      </w:r>
      <w:r w:rsidRPr="00DA0E26">
        <w:rPr>
          <w:rFonts w:asciiTheme="minorEastAsia" w:hAnsiTheme="minorEastAsia" w:cs="Arial" w:hint="eastAsia"/>
          <w:sz w:val="24"/>
          <w:szCs w:val="24"/>
        </w:rPr>
        <w:t>是分布于广阔地理环境中一种新型的物质文化生活的高级消费形式，是人们以旅行游览、观光购物、交流文化、体育锻炼、考察研究、休闲度假、康体疗养、消遣娱乐、探险猎奇、宗教朝觐、品尝佳肴以及探亲访友等为目的的异地暂时居留的社会现象，同时也是以各种方式分配空间和利用时间的地理现象。</w:t>
      </w:r>
    </w:p>
    <w:p w:rsidR="004D7A5C" w:rsidRPr="00DA0E26" w:rsidRDefault="004D7A5C" w:rsidP="008A3C26">
      <w:pPr>
        <w:pStyle w:val="a4"/>
        <w:ind w:leftChars="0" w:left="0" w:firstLineChars="200" w:firstLine="480"/>
        <w:rPr>
          <w:rFonts w:asciiTheme="minorEastAsia" w:hAnsiTheme="minorEastAsia" w:cs="Arial"/>
          <w:sz w:val="24"/>
          <w:szCs w:val="24"/>
        </w:rPr>
      </w:pPr>
      <w:r w:rsidRPr="00DA0E26">
        <w:rPr>
          <w:rFonts w:asciiTheme="minorEastAsia" w:hAnsiTheme="minorEastAsia" w:cs="Arial"/>
          <w:sz w:val="24"/>
          <w:szCs w:val="24"/>
        </w:rPr>
        <w:t>作为现代人类社会日益兴盛的规模化空间地域活动，</w:t>
      </w:r>
      <w:r w:rsidRPr="00DA0E26">
        <w:rPr>
          <w:rFonts w:asciiTheme="minorEastAsia" w:hAnsiTheme="minorEastAsia" w:cs="Arial" w:hint="eastAsia"/>
          <w:sz w:val="24"/>
          <w:szCs w:val="24"/>
        </w:rPr>
        <w:t>旅游活动的广泛性</w:t>
      </w:r>
      <w:r w:rsidRPr="00DA0E26">
        <w:rPr>
          <w:rFonts w:asciiTheme="minorEastAsia" w:hAnsiTheme="minorEastAsia" w:cs="Arial"/>
          <w:sz w:val="24"/>
          <w:szCs w:val="24"/>
        </w:rPr>
        <w:t>使得</w:t>
      </w:r>
      <w:r w:rsidRPr="00DA0E26">
        <w:rPr>
          <w:rFonts w:asciiTheme="minorEastAsia" w:hAnsiTheme="minorEastAsia" w:cs="Arial" w:hint="eastAsia"/>
          <w:sz w:val="24"/>
          <w:szCs w:val="24"/>
        </w:rPr>
        <w:t>相关的</w:t>
      </w:r>
      <w:r w:rsidRPr="00DA0E26">
        <w:rPr>
          <w:rFonts w:asciiTheme="minorEastAsia" w:hAnsiTheme="minorEastAsia" w:cs="Arial"/>
          <w:sz w:val="24"/>
          <w:szCs w:val="24"/>
        </w:rPr>
        <w:t>旅游地理的知识无论是对于旅游者还是</w:t>
      </w:r>
      <w:r w:rsidRPr="00DA0E26">
        <w:rPr>
          <w:rFonts w:asciiTheme="minorEastAsia" w:hAnsiTheme="minorEastAsia" w:cs="Arial" w:hint="eastAsia"/>
          <w:sz w:val="24"/>
          <w:szCs w:val="24"/>
        </w:rPr>
        <w:t>对于</w:t>
      </w:r>
      <w:r w:rsidRPr="00DA0E26">
        <w:rPr>
          <w:rFonts w:asciiTheme="minorEastAsia" w:hAnsiTheme="minorEastAsia" w:cs="Arial"/>
          <w:sz w:val="24"/>
          <w:szCs w:val="24"/>
        </w:rPr>
        <w:t>旅游从业者，都应是很实用的知识；而对于旅游与旅游管理的研究，旅游地理</w:t>
      </w:r>
      <w:proofErr w:type="gramStart"/>
      <w:r w:rsidRPr="00DA0E26">
        <w:rPr>
          <w:rFonts w:asciiTheme="minorEastAsia" w:hAnsiTheme="minorEastAsia" w:cs="Arial"/>
          <w:sz w:val="24"/>
          <w:szCs w:val="24"/>
        </w:rPr>
        <w:t>学更是</w:t>
      </w:r>
      <w:proofErr w:type="gramEnd"/>
      <w:r w:rsidRPr="00DA0E26">
        <w:rPr>
          <w:rFonts w:asciiTheme="minorEastAsia" w:hAnsiTheme="minorEastAsia" w:cs="Arial"/>
          <w:sz w:val="24"/>
          <w:szCs w:val="24"/>
        </w:rPr>
        <w:t>一门不可或缺的应用性学科。中国旅游地理学是随着我国旅游业的兴起而创建和发展的一门新学科，是旅游专业的一门基础课程。在中国旅游地理学短短二十余年的发展历程中，它对我国旅游资源的普查、详查、评价论证等工作起了一定的指导作用，直接和间接地促进了我国旅游事业的发展。</w:t>
      </w:r>
    </w:p>
    <w:p w:rsidR="004D7A5C" w:rsidRPr="00DA0E26" w:rsidRDefault="004D7A5C" w:rsidP="008A3C26">
      <w:pPr>
        <w:pStyle w:val="a4"/>
        <w:ind w:leftChars="0" w:left="0" w:firstLineChars="200" w:firstLine="480"/>
        <w:rPr>
          <w:rFonts w:asciiTheme="minorEastAsia" w:hAnsiTheme="minorEastAsia" w:cs="Arial"/>
          <w:sz w:val="24"/>
          <w:szCs w:val="24"/>
        </w:rPr>
      </w:pPr>
      <w:r w:rsidRPr="00DA0E26">
        <w:rPr>
          <w:rFonts w:asciiTheme="minorEastAsia" w:hAnsiTheme="minorEastAsia" w:cs="Arial"/>
          <w:sz w:val="24"/>
          <w:szCs w:val="24"/>
        </w:rPr>
        <w:t>中国旅游地理是以中国旅游资源为核心内容的学科。旅游资源是发展旅游业</w:t>
      </w:r>
      <w:r w:rsidRPr="00DA0E26">
        <w:rPr>
          <w:rFonts w:asciiTheme="minorEastAsia" w:hAnsiTheme="minorEastAsia" w:cs="Arial"/>
          <w:sz w:val="24"/>
          <w:szCs w:val="24"/>
        </w:rPr>
        <w:lastRenderedPageBreak/>
        <w:t>的物质基础，其涉及面广泛，内容庞杂，且有其存在的地域环境。中国旅游地理学就是从地理学的角度对中国的旅游资源进行科学的归类、分析，从而了解它们的形成和分布赋存状况，为旅游业发展服务。</w:t>
      </w:r>
      <w:r w:rsidRPr="00DA0E26">
        <w:rPr>
          <w:rFonts w:asciiTheme="minorEastAsia" w:hAnsiTheme="minorEastAsia" w:cs="Arial" w:hint="eastAsia"/>
          <w:sz w:val="24"/>
          <w:szCs w:val="24"/>
        </w:rPr>
        <w:t>中国旅游地理是旅游管理专业四年制本科学生的专业必修课，是以地理学和旅游学知识为基础的综合性、应用性很 强的新兴的边缘学科。</w:t>
      </w:r>
    </w:p>
    <w:p w:rsidR="004D7A5C" w:rsidRPr="00DA0E26" w:rsidRDefault="004D7A5C" w:rsidP="008A3C26">
      <w:pPr>
        <w:pStyle w:val="a4"/>
        <w:ind w:leftChars="0" w:left="0" w:firstLineChars="200" w:firstLine="480"/>
        <w:rPr>
          <w:rFonts w:asciiTheme="minorEastAsia" w:hAnsiTheme="minorEastAsia"/>
          <w:sz w:val="24"/>
          <w:szCs w:val="24"/>
        </w:rPr>
      </w:pPr>
      <w:r w:rsidRPr="00DA0E26">
        <w:rPr>
          <w:rFonts w:asciiTheme="minorEastAsia" w:hAnsiTheme="minorEastAsia" w:cs="Arial" w:hint="eastAsia"/>
          <w:sz w:val="24"/>
          <w:szCs w:val="24"/>
        </w:rPr>
        <w:t>中国旅游地理课程共分为上中下三部分。</w:t>
      </w:r>
      <w:r w:rsidRPr="00DA0E26">
        <w:rPr>
          <w:rFonts w:asciiTheme="minorEastAsia" w:hAnsiTheme="minorEastAsia" w:cs="Arial"/>
          <w:sz w:val="24"/>
          <w:szCs w:val="24"/>
        </w:rPr>
        <w:t>上篇为中国旅游地理的一般理论与实践，对旅游与旅游地理学的基本理论知识、学科实践及其旅游开发与规划的一般方法进行概括；</w:t>
      </w:r>
      <w:proofErr w:type="gramStart"/>
      <w:r w:rsidRPr="00DA0E26">
        <w:rPr>
          <w:rFonts w:asciiTheme="minorEastAsia" w:hAnsiTheme="minorEastAsia" w:cs="Arial"/>
          <w:sz w:val="24"/>
          <w:szCs w:val="24"/>
        </w:rPr>
        <w:t>中篇为</w:t>
      </w:r>
      <w:proofErr w:type="gramEnd"/>
      <w:r w:rsidRPr="00DA0E26">
        <w:rPr>
          <w:rFonts w:asciiTheme="minorEastAsia" w:hAnsiTheme="minorEastAsia" w:cs="Arial"/>
          <w:sz w:val="24"/>
          <w:szCs w:val="24"/>
        </w:rPr>
        <w:t>中国旅游地理总论，从宏观上对中国的旅游资源、旅游市场和产品、旅游地理分区进行阐述，并对目前中国旅游业发展中的一些重大课题如中国的西部旅游开发、“黄金周”假日旅游等进行分析概括；下篇为中国旅游地理分论，主要对中国各旅游大区的旅游资源与旅游环境特征及其各</w:t>
      </w:r>
      <w:proofErr w:type="gramStart"/>
      <w:r w:rsidRPr="00DA0E26">
        <w:rPr>
          <w:rFonts w:asciiTheme="minorEastAsia" w:hAnsiTheme="minorEastAsia" w:cs="Arial"/>
          <w:sz w:val="24"/>
          <w:szCs w:val="24"/>
        </w:rPr>
        <w:t>旅游省</w:t>
      </w:r>
      <w:proofErr w:type="gramEnd"/>
      <w:r w:rsidRPr="00DA0E26">
        <w:rPr>
          <w:rFonts w:asciiTheme="minorEastAsia" w:hAnsiTheme="minorEastAsia" w:cs="Arial"/>
          <w:sz w:val="24"/>
          <w:szCs w:val="24"/>
        </w:rPr>
        <w:t>的旅游资源与旅游环境概貌、旅游产品开发与规划概要、主要旅游区建设进行概括。</w:t>
      </w:r>
    </w:p>
    <w:p w:rsidR="004D7A5C" w:rsidRDefault="004D7A5C" w:rsidP="00897DAD">
      <w:pPr>
        <w:widowControl/>
        <w:autoSpaceDE w:val="0"/>
        <w:autoSpaceDN w:val="0"/>
        <w:spacing w:before="40" w:after="40"/>
        <w:textAlignment w:val="bottom"/>
        <w:rPr>
          <w:rFonts w:asciiTheme="minorEastAsia" w:hAnsiTheme="minorEastAsia"/>
          <w:sz w:val="24"/>
          <w:szCs w:val="24"/>
        </w:rPr>
      </w:pPr>
    </w:p>
    <w:p w:rsidR="000B44D7" w:rsidRDefault="000B44D7" w:rsidP="00897DAD">
      <w:pPr>
        <w:widowControl/>
        <w:autoSpaceDE w:val="0"/>
        <w:autoSpaceDN w:val="0"/>
        <w:spacing w:before="40" w:after="40"/>
        <w:textAlignment w:val="bottom"/>
        <w:rPr>
          <w:rFonts w:asciiTheme="minorEastAsia" w:hAnsiTheme="minorEastAsia"/>
          <w:sz w:val="24"/>
          <w:szCs w:val="24"/>
        </w:rPr>
      </w:pPr>
    </w:p>
    <w:p w:rsidR="000B44D7" w:rsidRPr="00DA0E26" w:rsidRDefault="000B44D7" w:rsidP="00897DAD">
      <w:pPr>
        <w:widowControl/>
        <w:autoSpaceDE w:val="0"/>
        <w:autoSpaceDN w:val="0"/>
        <w:spacing w:before="40" w:after="40"/>
        <w:textAlignment w:val="bottom"/>
        <w:rPr>
          <w:rFonts w:asciiTheme="minorEastAsia" w:hAnsiTheme="minorEastAsia"/>
          <w:sz w:val="24"/>
          <w:szCs w:val="24"/>
        </w:rPr>
      </w:pPr>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t>课程名称：</w:t>
      </w:r>
      <w:r w:rsidR="004D7A5C" w:rsidRPr="000B44D7">
        <w:rPr>
          <w:rFonts w:ascii="黑体" w:eastAsia="黑体" w:hAnsi="黑体" w:hint="eastAsia"/>
          <w:sz w:val="24"/>
          <w:szCs w:val="24"/>
        </w:rPr>
        <w:t>舌尖上那点事</w:t>
      </w:r>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t>课程归属：</w:t>
      </w:r>
      <w:r w:rsidR="0032266C" w:rsidRPr="000B44D7">
        <w:rPr>
          <w:rFonts w:ascii="黑体" w:eastAsia="黑体" w:hAnsi="黑体" w:hint="eastAsia"/>
          <w:sz w:val="24"/>
          <w:szCs w:val="24"/>
        </w:rPr>
        <w:t>科学技术</w:t>
      </w:r>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t>任课教师：</w:t>
      </w:r>
      <w:r w:rsidR="004D7A5C" w:rsidRPr="000B44D7">
        <w:rPr>
          <w:rFonts w:ascii="黑体" w:eastAsia="黑体" w:hAnsi="黑体" w:hint="eastAsia"/>
          <w:sz w:val="24"/>
          <w:szCs w:val="24"/>
        </w:rPr>
        <w:t>乔国华</w:t>
      </w:r>
    </w:p>
    <w:p w:rsidR="0024207A" w:rsidRPr="000B44D7" w:rsidRDefault="0024207A" w:rsidP="00897DAD">
      <w:pPr>
        <w:rPr>
          <w:rFonts w:ascii="黑体" w:eastAsia="黑体" w:hAnsi="黑体"/>
          <w:sz w:val="24"/>
          <w:szCs w:val="24"/>
        </w:rPr>
      </w:pPr>
      <w:r w:rsidRPr="000B44D7">
        <w:rPr>
          <w:rFonts w:ascii="黑体" w:eastAsia="黑体" w:hAnsi="黑体" w:hint="eastAsia"/>
          <w:sz w:val="24"/>
          <w:szCs w:val="24"/>
        </w:rPr>
        <w:t>课程简介：</w:t>
      </w:r>
    </w:p>
    <w:p w:rsidR="004D7A5C" w:rsidRPr="00DA0E26" w:rsidRDefault="004D7A5C" w:rsidP="008A3C26">
      <w:pPr>
        <w:ind w:firstLineChars="200" w:firstLine="480"/>
        <w:rPr>
          <w:rFonts w:asciiTheme="minorEastAsia" w:hAnsiTheme="minorEastAsia"/>
          <w:sz w:val="24"/>
          <w:szCs w:val="24"/>
        </w:rPr>
      </w:pPr>
      <w:r w:rsidRPr="00DA0E26">
        <w:rPr>
          <w:rFonts w:asciiTheme="minorEastAsia" w:hAnsiTheme="minorEastAsia" w:hint="eastAsia"/>
          <w:sz w:val="24"/>
          <w:szCs w:val="24"/>
        </w:rPr>
        <w:t>课程与食品企业的生产实际相结合，以食品安全质量管理体系为指导思想，围绕食品安全展开，内容上突出基础性和实用性，注重解决生产过程中的实际问题。着重阐述了食品质量管理的基础知识，国内外普遍实施的食品质量控制体系及影响食品安全的因素。结合生产实际介绍了食品加工过程中的质量安全控制及绿色食品，无公害食品及有机食品的生产要求和认证管理。相关单元设计了实用案例，使学生在掌握质量管理基本知识和原料的接触上培养自身的食品质量控制与管理技能，了解实际生产中对食品质量进行控制管理的具体内容和运作程序。</w:t>
      </w:r>
    </w:p>
    <w:p w:rsidR="004D7A5C" w:rsidRDefault="004D7A5C" w:rsidP="00897DAD">
      <w:pPr>
        <w:rPr>
          <w:rFonts w:asciiTheme="minorEastAsia" w:hAnsiTheme="minorEastAsia"/>
          <w:sz w:val="24"/>
          <w:szCs w:val="24"/>
        </w:rPr>
      </w:pPr>
    </w:p>
    <w:p w:rsidR="000B44D7" w:rsidRDefault="000B44D7" w:rsidP="00897DAD">
      <w:pPr>
        <w:rPr>
          <w:rFonts w:asciiTheme="minorEastAsia" w:hAnsiTheme="minorEastAsia"/>
          <w:sz w:val="24"/>
          <w:szCs w:val="24"/>
        </w:rPr>
      </w:pPr>
    </w:p>
    <w:p w:rsidR="000B44D7" w:rsidRPr="00DA0E26" w:rsidRDefault="000B44D7" w:rsidP="00897DAD">
      <w:pPr>
        <w:rPr>
          <w:rFonts w:asciiTheme="minorEastAsia" w:hAnsiTheme="minorEastAsia"/>
          <w:sz w:val="24"/>
          <w:szCs w:val="24"/>
        </w:rPr>
      </w:pPr>
    </w:p>
    <w:p w:rsidR="004D7A5C" w:rsidRPr="000B44D7" w:rsidRDefault="004D7A5C" w:rsidP="00897DAD">
      <w:pPr>
        <w:rPr>
          <w:rFonts w:ascii="黑体" w:eastAsia="黑体" w:hAnsi="黑体"/>
          <w:sz w:val="24"/>
          <w:szCs w:val="24"/>
        </w:rPr>
      </w:pPr>
      <w:r w:rsidRPr="000B44D7">
        <w:rPr>
          <w:rFonts w:ascii="黑体" w:eastAsia="黑体" w:hAnsi="黑体" w:hint="eastAsia"/>
          <w:sz w:val="24"/>
          <w:szCs w:val="24"/>
        </w:rPr>
        <w:t>课程名称：数字音频编辑技术与艺术</w:t>
      </w:r>
    </w:p>
    <w:p w:rsidR="004D7A5C" w:rsidRPr="000B44D7" w:rsidRDefault="004D7A5C" w:rsidP="00897DAD">
      <w:pPr>
        <w:rPr>
          <w:rFonts w:ascii="黑体" w:eastAsia="黑体" w:hAnsi="黑体"/>
          <w:sz w:val="24"/>
          <w:szCs w:val="24"/>
        </w:rPr>
      </w:pPr>
      <w:r w:rsidRPr="000B44D7">
        <w:rPr>
          <w:rFonts w:ascii="黑体" w:eastAsia="黑体" w:hAnsi="黑体" w:hint="eastAsia"/>
          <w:sz w:val="24"/>
          <w:szCs w:val="24"/>
        </w:rPr>
        <w:t>课程归属：</w:t>
      </w:r>
      <w:r w:rsidR="0032266C" w:rsidRPr="000B44D7">
        <w:rPr>
          <w:rFonts w:ascii="黑体" w:eastAsia="黑体" w:hAnsi="黑体" w:hint="eastAsia"/>
          <w:sz w:val="24"/>
          <w:szCs w:val="24"/>
        </w:rPr>
        <w:t>科学技术</w:t>
      </w:r>
    </w:p>
    <w:p w:rsidR="004D7A5C" w:rsidRPr="000B44D7" w:rsidRDefault="004D7A5C" w:rsidP="00897DAD">
      <w:pPr>
        <w:rPr>
          <w:rFonts w:ascii="黑体" w:eastAsia="黑体" w:hAnsi="黑体"/>
          <w:sz w:val="24"/>
          <w:szCs w:val="24"/>
        </w:rPr>
      </w:pPr>
      <w:r w:rsidRPr="000B44D7">
        <w:rPr>
          <w:rFonts w:ascii="黑体" w:eastAsia="黑体" w:hAnsi="黑体" w:hint="eastAsia"/>
          <w:sz w:val="24"/>
          <w:szCs w:val="24"/>
        </w:rPr>
        <w:t>任课教师：石雪飞</w:t>
      </w:r>
    </w:p>
    <w:p w:rsidR="004D7A5C" w:rsidRPr="000B44D7" w:rsidRDefault="004D7A5C" w:rsidP="00897DAD">
      <w:pPr>
        <w:rPr>
          <w:rFonts w:ascii="黑体" w:eastAsia="黑体" w:hAnsi="黑体"/>
          <w:sz w:val="24"/>
          <w:szCs w:val="24"/>
        </w:rPr>
      </w:pPr>
      <w:r w:rsidRPr="000B44D7">
        <w:rPr>
          <w:rFonts w:ascii="黑体" w:eastAsia="黑体" w:hAnsi="黑体" w:hint="eastAsia"/>
          <w:sz w:val="24"/>
          <w:szCs w:val="24"/>
        </w:rPr>
        <w:t>课程简介：</w:t>
      </w:r>
    </w:p>
    <w:p w:rsidR="004D7A5C" w:rsidRPr="00DA0E26" w:rsidRDefault="004D7A5C" w:rsidP="008A3C26">
      <w:pPr>
        <w:widowControl/>
        <w:autoSpaceDE w:val="0"/>
        <w:autoSpaceDN w:val="0"/>
        <w:spacing w:before="40" w:after="40"/>
        <w:ind w:firstLineChars="200" w:firstLine="480"/>
        <w:textAlignment w:val="bottom"/>
        <w:rPr>
          <w:rFonts w:asciiTheme="minorEastAsia" w:hAnsiTheme="minorEastAsia"/>
          <w:sz w:val="24"/>
          <w:szCs w:val="24"/>
        </w:rPr>
      </w:pPr>
      <w:r w:rsidRPr="00DA0E26">
        <w:rPr>
          <w:rFonts w:asciiTheme="minorEastAsia" w:hAnsiTheme="minorEastAsia" w:hint="eastAsia"/>
          <w:sz w:val="24"/>
          <w:szCs w:val="24"/>
        </w:rPr>
        <w:t>《数字音频编辑技术与艺术》课程主要讲授声音的基础知识和后期音频编辑的基础知识，了解音频编辑软件Adobe Audition CS6和音频收集方法，掌握在Adobe Audition CS6的单轨、多轨界面中进行后期音频剪辑、音频效果处理以及复杂后期混音处理、创建CD等技能，可从事多媒体、影视、动漫、游戏领域的录音及音频编辑等工作。该课程是一门新兴的、理论与实践相结合的综合性课程，实践性与应用性是其主要特点。</w:t>
      </w:r>
    </w:p>
    <w:p w:rsidR="004D7A5C" w:rsidRPr="00DA0E26" w:rsidRDefault="004D7A5C" w:rsidP="008A3C26">
      <w:pPr>
        <w:widowControl/>
        <w:autoSpaceDE w:val="0"/>
        <w:autoSpaceDN w:val="0"/>
        <w:spacing w:before="40" w:after="40"/>
        <w:ind w:firstLineChars="200" w:firstLine="480"/>
        <w:textAlignment w:val="bottom"/>
        <w:rPr>
          <w:rFonts w:asciiTheme="minorEastAsia" w:hAnsiTheme="minorEastAsia"/>
          <w:sz w:val="24"/>
          <w:szCs w:val="24"/>
        </w:rPr>
      </w:pPr>
      <w:r w:rsidRPr="00DA0E26">
        <w:rPr>
          <w:rFonts w:asciiTheme="minorEastAsia" w:hAnsiTheme="minorEastAsia" w:hint="eastAsia"/>
          <w:sz w:val="24"/>
          <w:szCs w:val="24"/>
        </w:rPr>
        <w:t>课程目标：通过本课程的学习，使学生既掌握数字音频编辑技术与艺术技术的理论与方法，又能将其技术应用于与实际工作需要之中。具备一定的音乐改编、音频录音、后期编辑的能力。</w:t>
      </w:r>
    </w:p>
    <w:p w:rsidR="004D7A5C" w:rsidRPr="00DA0E26" w:rsidRDefault="004D7A5C" w:rsidP="00897DAD">
      <w:pPr>
        <w:rPr>
          <w:rFonts w:asciiTheme="minorEastAsia" w:hAnsiTheme="minorEastAsia"/>
          <w:sz w:val="24"/>
          <w:szCs w:val="24"/>
        </w:rPr>
      </w:pPr>
      <w:r w:rsidRPr="00DA0E26">
        <w:rPr>
          <w:rFonts w:asciiTheme="minorEastAsia" w:hAnsiTheme="minorEastAsia" w:hint="eastAsia"/>
          <w:sz w:val="24"/>
          <w:szCs w:val="24"/>
        </w:rPr>
        <w:t>课程设计：要求学生认识数字音频，了解数字音频编辑技术与艺术系统，掌握数</w:t>
      </w:r>
      <w:r w:rsidRPr="00DA0E26">
        <w:rPr>
          <w:rFonts w:asciiTheme="minorEastAsia" w:hAnsiTheme="minorEastAsia" w:hint="eastAsia"/>
          <w:sz w:val="24"/>
          <w:szCs w:val="24"/>
        </w:rPr>
        <w:lastRenderedPageBreak/>
        <w:t>字音频、录音技术的初步知识与技能。在课堂教学中采用理论联系实践教学法、兴趣教学法。师生互动，充分发挥学生的主观能动性，促进学生对重点、难点的积极思考，加深理解，提高分析问题和解决问题的能力。充分利用各种教学资源，协助解决课堂上遗留的问题。同时，更加注重理论和实际相结合，多渠道多方位的为学生提供艺术实践的机会。</w:t>
      </w:r>
    </w:p>
    <w:p w:rsidR="004D7A5C" w:rsidRDefault="004D7A5C" w:rsidP="00897DAD">
      <w:pPr>
        <w:rPr>
          <w:rFonts w:asciiTheme="minorEastAsia" w:hAnsiTheme="minorEastAsia"/>
          <w:sz w:val="24"/>
          <w:szCs w:val="24"/>
        </w:rPr>
      </w:pPr>
    </w:p>
    <w:p w:rsidR="000B44D7" w:rsidRDefault="000B44D7" w:rsidP="00897DAD">
      <w:pPr>
        <w:rPr>
          <w:rFonts w:asciiTheme="minorEastAsia" w:hAnsiTheme="minorEastAsia"/>
          <w:sz w:val="24"/>
          <w:szCs w:val="24"/>
        </w:rPr>
      </w:pPr>
    </w:p>
    <w:p w:rsidR="000B44D7" w:rsidRPr="00DA0E26" w:rsidRDefault="000B44D7" w:rsidP="00897DAD">
      <w:pPr>
        <w:rPr>
          <w:rFonts w:asciiTheme="minorEastAsia" w:hAnsiTheme="minorEastAsia"/>
          <w:sz w:val="24"/>
          <w:szCs w:val="24"/>
        </w:rPr>
      </w:pPr>
    </w:p>
    <w:p w:rsidR="004D7A5C" w:rsidRPr="000B44D7" w:rsidRDefault="004D7A5C" w:rsidP="00897DAD">
      <w:pPr>
        <w:rPr>
          <w:rFonts w:ascii="黑体" w:eastAsia="黑体" w:hAnsi="黑体"/>
          <w:sz w:val="24"/>
          <w:szCs w:val="24"/>
        </w:rPr>
      </w:pPr>
      <w:r w:rsidRPr="000B44D7">
        <w:rPr>
          <w:rFonts w:ascii="黑体" w:eastAsia="黑体" w:hAnsi="黑体" w:hint="eastAsia"/>
          <w:sz w:val="24"/>
          <w:szCs w:val="24"/>
        </w:rPr>
        <w:t>课程名称：跟我学摄影</w:t>
      </w:r>
    </w:p>
    <w:p w:rsidR="004D7A5C" w:rsidRPr="000B44D7" w:rsidRDefault="004D7A5C" w:rsidP="00897DAD">
      <w:pPr>
        <w:rPr>
          <w:rFonts w:ascii="黑体" w:eastAsia="黑体" w:hAnsi="黑体"/>
          <w:sz w:val="24"/>
          <w:szCs w:val="24"/>
        </w:rPr>
      </w:pPr>
      <w:r w:rsidRPr="000B44D7">
        <w:rPr>
          <w:rFonts w:ascii="黑体" w:eastAsia="黑体" w:hAnsi="黑体" w:hint="eastAsia"/>
          <w:sz w:val="24"/>
          <w:szCs w:val="24"/>
        </w:rPr>
        <w:t>课程归属：</w:t>
      </w:r>
      <w:r w:rsidR="0032266C" w:rsidRPr="000B44D7">
        <w:rPr>
          <w:rFonts w:ascii="黑体" w:eastAsia="黑体" w:hAnsi="黑体" w:hint="eastAsia"/>
          <w:sz w:val="24"/>
          <w:szCs w:val="24"/>
        </w:rPr>
        <w:t>艺术审美</w:t>
      </w:r>
    </w:p>
    <w:p w:rsidR="004D7A5C" w:rsidRPr="000B44D7" w:rsidRDefault="004D7A5C" w:rsidP="00897DAD">
      <w:pPr>
        <w:rPr>
          <w:rFonts w:ascii="黑体" w:eastAsia="黑体" w:hAnsi="黑体"/>
          <w:sz w:val="24"/>
          <w:szCs w:val="24"/>
        </w:rPr>
      </w:pPr>
      <w:r w:rsidRPr="000B44D7">
        <w:rPr>
          <w:rFonts w:ascii="黑体" w:eastAsia="黑体" w:hAnsi="黑体" w:hint="eastAsia"/>
          <w:sz w:val="24"/>
          <w:szCs w:val="24"/>
        </w:rPr>
        <w:t>任课教师：陈玉璞</w:t>
      </w:r>
    </w:p>
    <w:p w:rsidR="004D7A5C" w:rsidRPr="000B44D7" w:rsidRDefault="004D7A5C" w:rsidP="000B44D7">
      <w:pPr>
        <w:rPr>
          <w:rFonts w:ascii="黑体" w:eastAsia="黑体" w:hAnsi="黑体"/>
          <w:sz w:val="24"/>
          <w:szCs w:val="24"/>
        </w:rPr>
      </w:pPr>
      <w:r w:rsidRPr="000B44D7">
        <w:rPr>
          <w:rFonts w:ascii="黑体" w:eastAsia="黑体" w:hAnsi="黑体" w:hint="eastAsia"/>
          <w:sz w:val="24"/>
          <w:szCs w:val="24"/>
        </w:rPr>
        <w:t>课程简介：</w:t>
      </w:r>
    </w:p>
    <w:p w:rsidR="004D7A5C" w:rsidRPr="00DA0E26" w:rsidRDefault="004D7A5C" w:rsidP="000B44D7">
      <w:pPr>
        <w:widowControl/>
        <w:autoSpaceDE w:val="0"/>
        <w:autoSpaceDN w:val="0"/>
        <w:spacing w:before="40" w:after="40"/>
        <w:ind w:firstLineChars="200" w:firstLine="480"/>
        <w:textAlignment w:val="bottom"/>
        <w:rPr>
          <w:rFonts w:asciiTheme="minorEastAsia" w:hAnsiTheme="minorEastAsia"/>
          <w:sz w:val="24"/>
          <w:szCs w:val="24"/>
        </w:rPr>
      </w:pPr>
      <w:r w:rsidRPr="00DA0E26">
        <w:rPr>
          <w:rFonts w:asciiTheme="minorEastAsia" w:hAnsiTheme="minorEastAsia" w:hint="eastAsia"/>
          <w:sz w:val="24"/>
          <w:szCs w:val="24"/>
        </w:rPr>
        <w:t>本课开课教师为管理学院广告摄影专任教师、省摄影家协会会员、中国高等教育学会摄影教育专业委员会会员、中国摄影联合会会员。</w:t>
      </w:r>
      <w:proofErr w:type="gramStart"/>
      <w:r w:rsidRPr="00DA0E26">
        <w:rPr>
          <w:rFonts w:asciiTheme="minorEastAsia" w:hAnsiTheme="minorEastAsia" w:hint="eastAsia"/>
          <w:sz w:val="24"/>
          <w:szCs w:val="24"/>
        </w:rPr>
        <w:t>现指导</w:t>
      </w:r>
      <w:proofErr w:type="gramEnd"/>
      <w:r w:rsidRPr="00DA0E26">
        <w:rPr>
          <w:rFonts w:asciiTheme="minorEastAsia" w:hAnsiTheme="minorEastAsia" w:hint="eastAsia"/>
          <w:sz w:val="24"/>
          <w:szCs w:val="24"/>
        </w:rPr>
        <w:t>国家级“大创”项目——大学印迹，任“印迹摄影工作室”指导教师及艺术总监。为了让更多喜欢摄影的同学能够拍出更漂亮的自己、同学和风景，特开设本课程。本课程以普及摄影基础知识为主要目的，使学习者能够在短期内掌握简单的摄影知识和技巧。</w:t>
      </w:r>
    </w:p>
    <w:p w:rsidR="004D7A5C" w:rsidRPr="00DA0E26" w:rsidRDefault="004D7A5C" w:rsidP="00897DAD">
      <w:pPr>
        <w:widowControl/>
        <w:shd w:val="clear" w:color="auto" w:fill="FFFFFF"/>
        <w:ind w:firstLine="480"/>
        <w:jc w:val="left"/>
        <w:rPr>
          <w:rFonts w:asciiTheme="minorEastAsia" w:hAnsiTheme="minorEastAsia" w:cs="Arial"/>
          <w:kern w:val="0"/>
          <w:sz w:val="24"/>
          <w:szCs w:val="24"/>
        </w:rPr>
      </w:pPr>
      <w:r w:rsidRPr="00DA0E26">
        <w:rPr>
          <w:rFonts w:asciiTheme="minorEastAsia" w:hAnsiTheme="minorEastAsia" w:hint="eastAsia"/>
          <w:sz w:val="24"/>
          <w:szCs w:val="24"/>
        </w:rPr>
        <w:t>本课程的突出特点在于“实践中学习”，每一个摄影“关键点”老师都会领着大家去实际拍摄。此外还会在课程中</w:t>
      </w:r>
      <w:r w:rsidRPr="00DA0E26">
        <w:rPr>
          <w:rFonts w:asciiTheme="minorEastAsia" w:hAnsiTheme="minorEastAsia" w:cs="Arial"/>
          <w:kern w:val="0"/>
          <w:sz w:val="24"/>
          <w:szCs w:val="24"/>
        </w:rPr>
        <w:t>展现丰富</w:t>
      </w:r>
      <w:r w:rsidRPr="00DA0E26">
        <w:rPr>
          <w:rFonts w:asciiTheme="minorEastAsia" w:hAnsiTheme="minorEastAsia" w:cs="Arial" w:hint="eastAsia"/>
          <w:kern w:val="0"/>
          <w:sz w:val="24"/>
          <w:szCs w:val="24"/>
        </w:rPr>
        <w:t>的</w:t>
      </w:r>
      <w:r w:rsidRPr="00DA0E26">
        <w:rPr>
          <w:rFonts w:asciiTheme="minorEastAsia" w:hAnsiTheme="minorEastAsia" w:cs="Arial"/>
          <w:kern w:val="0"/>
          <w:sz w:val="24"/>
          <w:szCs w:val="24"/>
        </w:rPr>
        <w:t>摄影主题和对象。从捕捉植物之美的园艺摄影、挑战巅峰的野外风景摄影、美妙的旅行摄影、</w:t>
      </w:r>
      <w:r w:rsidRPr="00DA0E26">
        <w:rPr>
          <w:rFonts w:asciiTheme="minorEastAsia" w:hAnsiTheme="minorEastAsia" w:cs="Arial" w:hint="eastAsia"/>
          <w:kern w:val="0"/>
          <w:sz w:val="24"/>
          <w:szCs w:val="24"/>
        </w:rPr>
        <w:t>人人都喜欢</w:t>
      </w:r>
      <w:r w:rsidRPr="00DA0E26">
        <w:rPr>
          <w:rFonts w:asciiTheme="minorEastAsia" w:hAnsiTheme="minorEastAsia" w:cs="Arial"/>
          <w:kern w:val="0"/>
          <w:sz w:val="24"/>
          <w:szCs w:val="24"/>
        </w:rPr>
        <w:t>的</w:t>
      </w:r>
      <w:r w:rsidRPr="00DA0E26">
        <w:rPr>
          <w:rFonts w:asciiTheme="minorEastAsia" w:hAnsiTheme="minorEastAsia" w:cs="Arial" w:hint="eastAsia"/>
          <w:kern w:val="0"/>
          <w:sz w:val="24"/>
          <w:szCs w:val="24"/>
        </w:rPr>
        <w:t>手机</w:t>
      </w:r>
      <w:r w:rsidRPr="00DA0E26">
        <w:rPr>
          <w:rFonts w:asciiTheme="minorEastAsia" w:hAnsiTheme="minorEastAsia" w:cs="Arial"/>
          <w:kern w:val="0"/>
          <w:sz w:val="24"/>
          <w:szCs w:val="24"/>
        </w:rPr>
        <w:t>摄影</w:t>
      </w:r>
      <w:r w:rsidRPr="00DA0E26">
        <w:rPr>
          <w:rFonts w:asciiTheme="minorEastAsia" w:hAnsiTheme="minorEastAsia" w:cs="Arial" w:hint="eastAsia"/>
          <w:kern w:val="0"/>
          <w:sz w:val="24"/>
          <w:szCs w:val="24"/>
        </w:rPr>
        <w:t>、</w:t>
      </w:r>
      <w:r w:rsidRPr="00DA0E26">
        <w:rPr>
          <w:rFonts w:asciiTheme="minorEastAsia" w:hAnsiTheme="minorEastAsia" w:cs="Arial"/>
          <w:kern w:val="0"/>
          <w:sz w:val="24"/>
          <w:szCs w:val="24"/>
        </w:rPr>
        <w:t>乃至梦幻的婚礼摄影，到需要与摄影对象和谐相处的人像摄影</w:t>
      </w:r>
      <w:r w:rsidRPr="00DA0E26">
        <w:rPr>
          <w:rFonts w:asciiTheme="minorEastAsia" w:hAnsiTheme="minorEastAsia" w:cs="Arial" w:hint="eastAsia"/>
          <w:kern w:val="0"/>
          <w:sz w:val="24"/>
          <w:szCs w:val="24"/>
        </w:rPr>
        <w:t>、极富</w:t>
      </w:r>
      <w:r w:rsidRPr="00DA0E26">
        <w:rPr>
          <w:rFonts w:asciiTheme="minorEastAsia" w:hAnsiTheme="minorEastAsia" w:cs="Arial"/>
          <w:kern w:val="0"/>
          <w:sz w:val="24"/>
          <w:szCs w:val="24"/>
        </w:rPr>
        <w:t>特色的建筑摄影；</w:t>
      </w:r>
      <w:r w:rsidRPr="00DA0E26">
        <w:rPr>
          <w:rFonts w:asciiTheme="minorEastAsia" w:hAnsiTheme="minorEastAsia" w:cs="Arial" w:hint="eastAsia"/>
          <w:kern w:val="0"/>
          <w:sz w:val="24"/>
          <w:szCs w:val="24"/>
        </w:rPr>
        <w:t>以及</w:t>
      </w:r>
      <w:r w:rsidRPr="00DA0E26">
        <w:rPr>
          <w:rFonts w:asciiTheme="minorEastAsia" w:hAnsiTheme="minorEastAsia" w:cs="Arial"/>
          <w:kern w:val="0"/>
          <w:sz w:val="24"/>
          <w:szCs w:val="24"/>
        </w:rPr>
        <w:t>一天中的特定时间、一年中的不同季节，本</w:t>
      </w:r>
      <w:r w:rsidRPr="00DA0E26">
        <w:rPr>
          <w:rFonts w:asciiTheme="minorEastAsia" w:hAnsiTheme="minorEastAsia" w:cs="Arial" w:hint="eastAsia"/>
          <w:kern w:val="0"/>
          <w:sz w:val="24"/>
          <w:szCs w:val="24"/>
        </w:rPr>
        <w:t>课程会</w:t>
      </w:r>
      <w:r w:rsidRPr="00DA0E26">
        <w:rPr>
          <w:rFonts w:asciiTheme="minorEastAsia" w:hAnsiTheme="minorEastAsia" w:cs="Arial"/>
          <w:kern w:val="0"/>
          <w:sz w:val="24"/>
          <w:szCs w:val="24"/>
        </w:rPr>
        <w:t>告诉你一切需要抓住的拍摄机会。</w:t>
      </w:r>
      <w:r w:rsidRPr="00DA0E26">
        <w:rPr>
          <w:rFonts w:asciiTheme="minorEastAsia" w:hAnsiTheme="minorEastAsia" w:cs="Arial" w:hint="eastAsia"/>
          <w:kern w:val="0"/>
          <w:sz w:val="24"/>
          <w:szCs w:val="24"/>
        </w:rPr>
        <w:t>本课程“图文并茂”——会在课程中和你一起欣赏摄影大师们的杰作。相信喜欢留住美妙瞬间的你，一定会选择本课程。</w:t>
      </w:r>
    </w:p>
    <w:p w:rsidR="004D7A5C" w:rsidRDefault="004D7A5C" w:rsidP="00897DAD">
      <w:pPr>
        <w:rPr>
          <w:rFonts w:asciiTheme="minorEastAsia" w:hAnsiTheme="minorEastAsia"/>
          <w:sz w:val="24"/>
          <w:szCs w:val="24"/>
        </w:rPr>
      </w:pPr>
    </w:p>
    <w:p w:rsidR="000B44D7" w:rsidRDefault="000B44D7" w:rsidP="00897DAD">
      <w:pPr>
        <w:rPr>
          <w:rFonts w:asciiTheme="minorEastAsia" w:hAnsiTheme="minorEastAsia"/>
          <w:sz w:val="24"/>
          <w:szCs w:val="24"/>
        </w:rPr>
      </w:pPr>
    </w:p>
    <w:p w:rsidR="000B44D7" w:rsidRPr="000B44D7" w:rsidRDefault="000B44D7" w:rsidP="00897DAD">
      <w:pPr>
        <w:rPr>
          <w:rFonts w:asciiTheme="minorEastAsia" w:hAnsiTheme="minorEastAsia"/>
          <w:sz w:val="24"/>
          <w:szCs w:val="24"/>
        </w:rPr>
      </w:pPr>
    </w:p>
    <w:p w:rsidR="004D7A5C" w:rsidRPr="000B44D7" w:rsidRDefault="004D7A5C" w:rsidP="00897DAD">
      <w:pPr>
        <w:rPr>
          <w:rFonts w:ascii="黑体" w:eastAsia="黑体" w:hAnsi="黑体"/>
          <w:sz w:val="24"/>
          <w:szCs w:val="24"/>
        </w:rPr>
      </w:pPr>
      <w:r w:rsidRPr="000B44D7">
        <w:rPr>
          <w:rFonts w:ascii="黑体" w:eastAsia="黑体" w:hAnsi="黑体" w:hint="eastAsia"/>
          <w:sz w:val="24"/>
          <w:szCs w:val="24"/>
        </w:rPr>
        <w:t>课程名称：西方音乐欣赏</w:t>
      </w:r>
    </w:p>
    <w:p w:rsidR="004D7A5C" w:rsidRPr="000B44D7" w:rsidRDefault="004D7A5C" w:rsidP="00897DAD">
      <w:pPr>
        <w:rPr>
          <w:rFonts w:ascii="黑体" w:eastAsia="黑体" w:hAnsi="黑体"/>
          <w:sz w:val="24"/>
          <w:szCs w:val="24"/>
        </w:rPr>
      </w:pPr>
      <w:r w:rsidRPr="000B44D7">
        <w:rPr>
          <w:rFonts w:ascii="黑体" w:eastAsia="黑体" w:hAnsi="黑体" w:hint="eastAsia"/>
          <w:sz w:val="24"/>
          <w:szCs w:val="24"/>
        </w:rPr>
        <w:t>课程归属：</w:t>
      </w:r>
      <w:r w:rsidR="0032266C" w:rsidRPr="000B44D7">
        <w:rPr>
          <w:rFonts w:ascii="黑体" w:eastAsia="黑体" w:hAnsi="黑体" w:hint="eastAsia"/>
          <w:sz w:val="24"/>
          <w:szCs w:val="24"/>
        </w:rPr>
        <w:t>艺术审美</w:t>
      </w:r>
    </w:p>
    <w:p w:rsidR="004D7A5C" w:rsidRPr="000B44D7" w:rsidRDefault="004D7A5C" w:rsidP="00897DAD">
      <w:pPr>
        <w:rPr>
          <w:rFonts w:ascii="黑体" w:eastAsia="黑体" w:hAnsi="黑体"/>
          <w:sz w:val="24"/>
          <w:szCs w:val="24"/>
        </w:rPr>
      </w:pPr>
      <w:r w:rsidRPr="000B44D7">
        <w:rPr>
          <w:rFonts w:ascii="黑体" w:eastAsia="黑体" w:hAnsi="黑体" w:hint="eastAsia"/>
          <w:sz w:val="24"/>
          <w:szCs w:val="24"/>
        </w:rPr>
        <w:t>任课教师：唐悦</w:t>
      </w:r>
    </w:p>
    <w:p w:rsidR="004D7A5C" w:rsidRPr="000B44D7" w:rsidRDefault="004D7A5C" w:rsidP="00897DAD">
      <w:pPr>
        <w:rPr>
          <w:rFonts w:ascii="黑体" w:eastAsia="黑体" w:hAnsi="黑体"/>
          <w:sz w:val="24"/>
          <w:szCs w:val="24"/>
        </w:rPr>
      </w:pPr>
      <w:r w:rsidRPr="000B44D7">
        <w:rPr>
          <w:rFonts w:ascii="黑体" w:eastAsia="黑体" w:hAnsi="黑体" w:hint="eastAsia"/>
          <w:sz w:val="24"/>
          <w:szCs w:val="24"/>
        </w:rPr>
        <w:t>课程简介：</w:t>
      </w:r>
    </w:p>
    <w:p w:rsidR="004D7A5C" w:rsidRPr="00DA0E26" w:rsidRDefault="004D7A5C" w:rsidP="008A3C26">
      <w:pPr>
        <w:ind w:firstLineChars="200" w:firstLine="480"/>
        <w:rPr>
          <w:rFonts w:asciiTheme="minorEastAsia" w:hAnsiTheme="minorEastAsia"/>
          <w:sz w:val="24"/>
          <w:szCs w:val="24"/>
        </w:rPr>
      </w:pPr>
      <w:r w:rsidRPr="00DA0E26">
        <w:rPr>
          <w:rFonts w:asciiTheme="minorEastAsia" w:hAnsiTheme="minorEastAsia" w:hint="eastAsia"/>
          <w:sz w:val="24"/>
          <w:szCs w:val="24"/>
        </w:rPr>
        <w:t>在科技与文化飞速发展的当今社会，培养综合性的人才已受到社会的广泛关注。文化素质教育在培养综合性人才中占有相当重要的位置，音乐教育是其中一项不容忽略的内容。音乐对人心灵的净化，对人想象力的开拓，对人生活的丰富，情操的陶冶，甚至对疾病的医治，其功效一杯当今社会广泛认可。在悦耳的声音中，人们会发现自己变得心胸开阔起来，高尚起来，聪明起来，思路敏捷起来，对生活充满热爱与憧憬。</w:t>
      </w:r>
    </w:p>
    <w:p w:rsidR="004D7A5C" w:rsidRPr="00DA0E26" w:rsidRDefault="004D7A5C" w:rsidP="00897DAD">
      <w:pPr>
        <w:widowControl/>
        <w:autoSpaceDE w:val="0"/>
        <w:autoSpaceDN w:val="0"/>
        <w:spacing w:before="40" w:after="40"/>
        <w:textAlignment w:val="bottom"/>
        <w:rPr>
          <w:rFonts w:asciiTheme="minorEastAsia" w:hAnsiTheme="minorEastAsia"/>
          <w:sz w:val="24"/>
          <w:szCs w:val="24"/>
        </w:rPr>
      </w:pPr>
      <w:r w:rsidRPr="00DA0E26">
        <w:rPr>
          <w:rFonts w:asciiTheme="minorEastAsia" w:hAnsiTheme="minorEastAsia" w:hint="eastAsia"/>
          <w:sz w:val="24"/>
          <w:szCs w:val="24"/>
        </w:rPr>
        <w:t xml:space="preserve">   本课以西方音乐史及名作为主要内容，以理解性欣赏为侧重点，同时将欧洲各音乐流派的音乐创作特点，管弦乐队中的乐器及其性能特点，享有世界声誉的作曲大师其生活经历与音乐风格特点，以及一些常识性的音乐概念等，作以较为详尽的阐述。另外，其课程内容还试图具有广泛的涵盖面，力求将巴洛克音乐到现代音乐这一历史长河中，最为杰出且通俗易解的音乐作品介绍给广大学生。通过本课程的学习，加强大学生文化素质教育，培养学生的审美素质和艺术思维能</w:t>
      </w:r>
      <w:r w:rsidRPr="00DA0E26">
        <w:rPr>
          <w:rFonts w:asciiTheme="minorEastAsia" w:hAnsiTheme="minorEastAsia" w:hint="eastAsia"/>
          <w:sz w:val="24"/>
          <w:szCs w:val="24"/>
        </w:rPr>
        <w:lastRenderedPageBreak/>
        <w:t>力，使学生在愉快的阅读和聆听过程中掌握西方的音乐名作，并从中领会作品所体现的深厚文化意蕴。</w:t>
      </w:r>
    </w:p>
    <w:p w:rsidR="004D7A5C" w:rsidRDefault="004D7A5C" w:rsidP="00897DAD">
      <w:pPr>
        <w:rPr>
          <w:rFonts w:asciiTheme="minorEastAsia" w:hAnsiTheme="minorEastAsia"/>
          <w:sz w:val="24"/>
          <w:szCs w:val="24"/>
        </w:rPr>
      </w:pPr>
    </w:p>
    <w:p w:rsidR="000B44D7" w:rsidRDefault="000B44D7" w:rsidP="00897DAD">
      <w:pPr>
        <w:rPr>
          <w:rFonts w:asciiTheme="minorEastAsia" w:hAnsiTheme="minorEastAsia"/>
          <w:sz w:val="24"/>
          <w:szCs w:val="24"/>
        </w:rPr>
      </w:pPr>
    </w:p>
    <w:p w:rsidR="000B44D7" w:rsidRDefault="000B44D7" w:rsidP="00897DAD">
      <w:pPr>
        <w:rPr>
          <w:rFonts w:asciiTheme="minorEastAsia" w:hAnsiTheme="minorEastAsia"/>
          <w:sz w:val="24"/>
          <w:szCs w:val="24"/>
        </w:rPr>
      </w:pPr>
    </w:p>
    <w:p w:rsidR="000B44D7" w:rsidRPr="00DA0E26" w:rsidRDefault="000B44D7" w:rsidP="00897DAD">
      <w:pPr>
        <w:rPr>
          <w:rFonts w:asciiTheme="minorEastAsia" w:hAnsiTheme="minorEastAsia"/>
          <w:sz w:val="24"/>
          <w:szCs w:val="24"/>
        </w:rPr>
      </w:pPr>
    </w:p>
    <w:p w:rsidR="004D7A5C" w:rsidRPr="000B44D7" w:rsidRDefault="004D7A5C" w:rsidP="00897DAD">
      <w:pPr>
        <w:rPr>
          <w:rFonts w:ascii="黑体" w:eastAsia="黑体" w:hAnsi="黑体"/>
          <w:sz w:val="24"/>
          <w:szCs w:val="24"/>
        </w:rPr>
      </w:pPr>
      <w:r w:rsidRPr="000B44D7">
        <w:rPr>
          <w:rFonts w:ascii="黑体" w:eastAsia="黑体" w:hAnsi="黑体" w:hint="eastAsia"/>
          <w:sz w:val="24"/>
          <w:szCs w:val="24"/>
        </w:rPr>
        <w:t>课程名称：体态——决定你的健康</w:t>
      </w:r>
    </w:p>
    <w:p w:rsidR="004D7A5C" w:rsidRPr="000B44D7" w:rsidRDefault="004D7A5C" w:rsidP="00897DAD">
      <w:pPr>
        <w:rPr>
          <w:rFonts w:ascii="黑体" w:eastAsia="黑体" w:hAnsi="黑体"/>
          <w:sz w:val="24"/>
          <w:szCs w:val="24"/>
        </w:rPr>
      </w:pPr>
      <w:r w:rsidRPr="000B44D7">
        <w:rPr>
          <w:rFonts w:ascii="黑体" w:eastAsia="黑体" w:hAnsi="黑体" w:hint="eastAsia"/>
          <w:sz w:val="24"/>
          <w:szCs w:val="24"/>
        </w:rPr>
        <w:t>课程归属：</w:t>
      </w:r>
      <w:r w:rsidR="005314FE" w:rsidRPr="000B44D7">
        <w:rPr>
          <w:rFonts w:ascii="黑体" w:eastAsia="黑体" w:hAnsi="黑体" w:hint="eastAsia"/>
          <w:sz w:val="24"/>
          <w:szCs w:val="24"/>
        </w:rPr>
        <w:t>社会道德</w:t>
      </w:r>
    </w:p>
    <w:p w:rsidR="004D7A5C" w:rsidRPr="000B44D7" w:rsidRDefault="004D7A5C" w:rsidP="00897DAD">
      <w:pPr>
        <w:rPr>
          <w:rFonts w:ascii="黑体" w:eastAsia="黑体" w:hAnsi="黑体"/>
          <w:sz w:val="24"/>
          <w:szCs w:val="24"/>
        </w:rPr>
      </w:pPr>
      <w:r w:rsidRPr="000B44D7">
        <w:rPr>
          <w:rFonts w:ascii="黑体" w:eastAsia="黑体" w:hAnsi="黑体" w:hint="eastAsia"/>
          <w:sz w:val="24"/>
          <w:szCs w:val="24"/>
        </w:rPr>
        <w:t>任课教师：王丽娟</w:t>
      </w:r>
    </w:p>
    <w:p w:rsidR="004D7A5C" w:rsidRPr="000B44D7" w:rsidRDefault="004D7A5C" w:rsidP="000B44D7">
      <w:pPr>
        <w:rPr>
          <w:rFonts w:ascii="黑体" w:eastAsia="黑体" w:hAnsi="黑体"/>
          <w:sz w:val="24"/>
          <w:szCs w:val="24"/>
        </w:rPr>
      </w:pPr>
      <w:r w:rsidRPr="000B44D7">
        <w:rPr>
          <w:rFonts w:ascii="黑体" w:eastAsia="黑体" w:hAnsi="黑体" w:hint="eastAsia"/>
          <w:sz w:val="24"/>
          <w:szCs w:val="24"/>
        </w:rPr>
        <w:t>课程简介：</w:t>
      </w:r>
    </w:p>
    <w:p w:rsidR="004D7A5C" w:rsidRPr="00DA0E26" w:rsidRDefault="004D7A5C" w:rsidP="000B44D7">
      <w:pPr>
        <w:widowControl/>
        <w:autoSpaceDE w:val="0"/>
        <w:autoSpaceDN w:val="0"/>
        <w:spacing w:before="40" w:after="40"/>
        <w:ind w:firstLineChars="200" w:firstLine="480"/>
        <w:textAlignment w:val="bottom"/>
        <w:rPr>
          <w:rFonts w:asciiTheme="minorEastAsia" w:hAnsiTheme="minorEastAsia"/>
          <w:sz w:val="24"/>
          <w:szCs w:val="24"/>
        </w:rPr>
      </w:pPr>
      <w:r w:rsidRPr="00DA0E26">
        <w:rPr>
          <w:rFonts w:asciiTheme="minorEastAsia" w:hAnsiTheme="minorEastAsia" w:hint="eastAsia"/>
          <w:sz w:val="24"/>
          <w:szCs w:val="24"/>
        </w:rPr>
        <w:t>人的体态——除了影响外观的美感，还会影响到身体的功能。包括我们一般人想象得到的脊椎、肌肉、关节、骨骼等问题，还有想象不到的胸闷、失眠、生理痛等。因为体态的改变，意味着身体已经失衡，人体内的自然</w:t>
      </w:r>
      <w:proofErr w:type="gramStart"/>
      <w:r w:rsidRPr="00DA0E26">
        <w:rPr>
          <w:rFonts w:asciiTheme="minorEastAsia" w:hAnsiTheme="minorEastAsia" w:hint="eastAsia"/>
          <w:sz w:val="24"/>
          <w:szCs w:val="24"/>
        </w:rPr>
        <w:t>自愈力</w:t>
      </w:r>
      <w:proofErr w:type="gramEnd"/>
      <w:r w:rsidRPr="00DA0E26">
        <w:rPr>
          <w:rFonts w:asciiTheme="minorEastAsia" w:hAnsiTheme="minorEastAsia" w:hint="eastAsia"/>
          <w:sz w:val="24"/>
          <w:szCs w:val="24"/>
        </w:rPr>
        <w:t>会慢慢消失不见，容易变的疲惫、精神不济、免疫力下降……各种症状都会伴随而来！</w:t>
      </w:r>
    </w:p>
    <w:p w:rsidR="004D7A5C" w:rsidRPr="00DA0E26" w:rsidRDefault="004D7A5C" w:rsidP="008A3C26">
      <w:pPr>
        <w:autoSpaceDE w:val="0"/>
        <w:autoSpaceDN w:val="0"/>
        <w:spacing w:before="40" w:after="40"/>
        <w:ind w:firstLineChars="245" w:firstLine="588"/>
        <w:textAlignment w:val="bottom"/>
        <w:rPr>
          <w:rFonts w:asciiTheme="minorEastAsia" w:hAnsiTheme="minorEastAsia"/>
          <w:bCs/>
          <w:sz w:val="24"/>
          <w:szCs w:val="24"/>
        </w:rPr>
      </w:pPr>
      <w:r w:rsidRPr="00DA0E26">
        <w:rPr>
          <w:rFonts w:asciiTheme="minorEastAsia" w:hAnsiTheme="minorEastAsia" w:hint="eastAsia"/>
          <w:bCs/>
          <w:sz w:val="24"/>
          <w:szCs w:val="24"/>
        </w:rPr>
        <w:t>本课程将从以下几个方面讲述体态与健康之间的关系。</w:t>
      </w:r>
    </w:p>
    <w:p w:rsidR="004D7A5C" w:rsidRPr="00DA0E26" w:rsidRDefault="004D7A5C" w:rsidP="008A3C26">
      <w:pPr>
        <w:autoSpaceDE w:val="0"/>
        <w:autoSpaceDN w:val="0"/>
        <w:spacing w:before="40" w:after="40"/>
        <w:ind w:firstLineChars="250" w:firstLine="600"/>
        <w:textAlignment w:val="bottom"/>
        <w:rPr>
          <w:rFonts w:asciiTheme="minorEastAsia" w:hAnsiTheme="minorEastAsia"/>
          <w:bCs/>
          <w:sz w:val="24"/>
          <w:szCs w:val="24"/>
        </w:rPr>
      </w:pPr>
      <w:r w:rsidRPr="00DA0E26">
        <w:rPr>
          <w:rFonts w:asciiTheme="minorEastAsia" w:hAnsiTheme="minorEastAsia" w:hint="eastAsia"/>
          <w:bCs/>
          <w:sz w:val="24"/>
          <w:szCs w:val="24"/>
        </w:rPr>
        <w:t>1.错误的体态，让你的健康亮红灯。从脊骨神经医学的角度帮你分析了解脊椎对身体的影响；</w:t>
      </w:r>
    </w:p>
    <w:p w:rsidR="004D7A5C" w:rsidRPr="00DA0E26" w:rsidRDefault="004D7A5C" w:rsidP="008A3C26">
      <w:pPr>
        <w:autoSpaceDE w:val="0"/>
        <w:autoSpaceDN w:val="0"/>
        <w:spacing w:before="40" w:after="40"/>
        <w:ind w:firstLineChars="250" w:firstLine="600"/>
        <w:textAlignment w:val="bottom"/>
        <w:rPr>
          <w:rFonts w:asciiTheme="minorEastAsia" w:hAnsiTheme="minorEastAsia"/>
          <w:bCs/>
          <w:sz w:val="24"/>
          <w:szCs w:val="24"/>
        </w:rPr>
      </w:pPr>
      <w:r w:rsidRPr="00DA0E26">
        <w:rPr>
          <w:rFonts w:asciiTheme="minorEastAsia" w:hAnsiTheme="minorEastAsia" w:hint="eastAsia"/>
          <w:bCs/>
          <w:sz w:val="24"/>
          <w:szCs w:val="24"/>
        </w:rPr>
        <w:t>2.聆听身体的声音，找回自愈力。介绍独特的脊椎保健疗法。</w:t>
      </w:r>
    </w:p>
    <w:p w:rsidR="004D7A5C" w:rsidRPr="00DA0E26" w:rsidRDefault="004D7A5C" w:rsidP="008A3C26">
      <w:pPr>
        <w:autoSpaceDE w:val="0"/>
        <w:autoSpaceDN w:val="0"/>
        <w:spacing w:before="40" w:after="40"/>
        <w:ind w:firstLineChars="250" w:firstLine="600"/>
        <w:textAlignment w:val="bottom"/>
        <w:rPr>
          <w:rFonts w:asciiTheme="minorEastAsia" w:hAnsiTheme="minorEastAsia"/>
          <w:bCs/>
          <w:sz w:val="24"/>
          <w:szCs w:val="24"/>
        </w:rPr>
      </w:pPr>
      <w:r w:rsidRPr="00DA0E26">
        <w:rPr>
          <w:rFonts w:asciiTheme="minorEastAsia" w:hAnsiTheme="minorEastAsia" w:hint="eastAsia"/>
          <w:bCs/>
          <w:sz w:val="24"/>
          <w:szCs w:val="24"/>
        </w:rPr>
        <w:t>3.常见错误体态的自我检测、评估方法。骨盆前倾与后倾、内外八字、脊椎侧弯、长短脚、功能性扁平足与结构性扁平足……。</w:t>
      </w:r>
    </w:p>
    <w:p w:rsidR="004D7A5C" w:rsidRPr="00DA0E26" w:rsidRDefault="004D7A5C" w:rsidP="008A3C26">
      <w:pPr>
        <w:autoSpaceDE w:val="0"/>
        <w:autoSpaceDN w:val="0"/>
        <w:spacing w:before="40" w:after="40"/>
        <w:ind w:firstLineChars="250" w:firstLine="600"/>
        <w:textAlignment w:val="bottom"/>
        <w:rPr>
          <w:rFonts w:asciiTheme="minorEastAsia" w:hAnsiTheme="minorEastAsia"/>
          <w:bCs/>
          <w:sz w:val="24"/>
          <w:szCs w:val="24"/>
        </w:rPr>
      </w:pPr>
      <w:r w:rsidRPr="00DA0E26">
        <w:rPr>
          <w:rFonts w:asciiTheme="minorEastAsia" w:hAnsiTheme="minorEastAsia" w:hint="eastAsia"/>
          <w:bCs/>
          <w:sz w:val="24"/>
          <w:szCs w:val="24"/>
        </w:rPr>
        <w:t>4.有效解决常见错误体态的妙方。足部问题（足底筋膜炎、扁平足、拇指外翻）、膝盖问题（O型腿、X型腿、退化性关节炎）、骨盆部位（骨盆前后倾、假性坐骨神经痛、骨盆旋转）、腰椎部位（骨刺、椎间盘突出）、胸椎部位（驼背、肩胛外翻、脊椎侧弯）、颈椎部位（头颈前倾/失眠，肩颈僵硬/落枕/头痛）等。</w:t>
      </w:r>
    </w:p>
    <w:p w:rsidR="004D7A5C" w:rsidRPr="00DA0E26" w:rsidRDefault="004D7A5C" w:rsidP="000B44D7">
      <w:pPr>
        <w:ind w:firstLineChars="250" w:firstLine="600"/>
        <w:rPr>
          <w:rFonts w:asciiTheme="minorEastAsia" w:hAnsiTheme="minorEastAsia"/>
          <w:bCs/>
          <w:sz w:val="24"/>
          <w:szCs w:val="24"/>
        </w:rPr>
      </w:pPr>
      <w:r w:rsidRPr="00DA0E26">
        <w:rPr>
          <w:rFonts w:asciiTheme="minorEastAsia" w:hAnsiTheme="minorEastAsia" w:hint="eastAsia"/>
          <w:bCs/>
          <w:sz w:val="24"/>
          <w:szCs w:val="24"/>
        </w:rPr>
        <w:t>5.脊椎健康的日常保健。正确的站坐姿、走路姿态等。</w:t>
      </w:r>
    </w:p>
    <w:p w:rsidR="004D7A5C" w:rsidRDefault="004D7A5C" w:rsidP="00897DAD">
      <w:pPr>
        <w:rPr>
          <w:rFonts w:asciiTheme="minorEastAsia" w:hAnsiTheme="minorEastAsia"/>
          <w:sz w:val="24"/>
          <w:szCs w:val="24"/>
        </w:rPr>
      </w:pPr>
    </w:p>
    <w:p w:rsidR="000B44D7" w:rsidRDefault="000B44D7" w:rsidP="00897DAD">
      <w:pPr>
        <w:rPr>
          <w:rFonts w:asciiTheme="minorEastAsia" w:hAnsiTheme="minorEastAsia"/>
          <w:sz w:val="24"/>
          <w:szCs w:val="24"/>
        </w:rPr>
      </w:pPr>
    </w:p>
    <w:p w:rsidR="000B44D7" w:rsidRDefault="000B44D7" w:rsidP="00897DAD">
      <w:pPr>
        <w:rPr>
          <w:rFonts w:asciiTheme="minorEastAsia" w:hAnsiTheme="minorEastAsia"/>
          <w:sz w:val="24"/>
          <w:szCs w:val="24"/>
        </w:rPr>
      </w:pPr>
    </w:p>
    <w:p w:rsidR="000B44D7" w:rsidRPr="00DA0E26" w:rsidRDefault="000B44D7" w:rsidP="00897DAD">
      <w:pPr>
        <w:rPr>
          <w:rFonts w:asciiTheme="minorEastAsia" w:hAnsiTheme="minorEastAsia"/>
          <w:sz w:val="24"/>
          <w:szCs w:val="24"/>
        </w:rPr>
      </w:pPr>
    </w:p>
    <w:p w:rsidR="004D7A5C" w:rsidRPr="000B44D7" w:rsidRDefault="004D7A5C" w:rsidP="00897DAD">
      <w:pPr>
        <w:rPr>
          <w:rFonts w:ascii="黑体" w:eastAsia="黑体" w:hAnsi="黑体"/>
          <w:sz w:val="24"/>
          <w:szCs w:val="24"/>
        </w:rPr>
      </w:pPr>
      <w:r w:rsidRPr="000B44D7">
        <w:rPr>
          <w:rFonts w:ascii="黑体" w:eastAsia="黑体" w:hAnsi="黑体" w:hint="eastAsia"/>
          <w:sz w:val="24"/>
          <w:szCs w:val="24"/>
        </w:rPr>
        <w:t>课程名称：</w:t>
      </w:r>
      <w:r w:rsidRPr="000B44D7">
        <w:rPr>
          <w:rFonts w:ascii="黑体" w:eastAsia="黑体" w:hAnsi="黑体"/>
          <w:sz w:val="24"/>
          <w:szCs w:val="24"/>
        </w:rPr>
        <w:t>流行演唱与实践</w:t>
      </w:r>
    </w:p>
    <w:p w:rsidR="00C861AF" w:rsidRPr="000B44D7" w:rsidRDefault="004D7A5C" w:rsidP="00897DAD">
      <w:pPr>
        <w:rPr>
          <w:rFonts w:ascii="黑体" w:eastAsia="黑体" w:hAnsi="黑体"/>
          <w:sz w:val="24"/>
          <w:szCs w:val="24"/>
        </w:rPr>
      </w:pPr>
      <w:r w:rsidRPr="000B44D7">
        <w:rPr>
          <w:rFonts w:ascii="黑体" w:eastAsia="黑体" w:hAnsi="黑体" w:hint="eastAsia"/>
          <w:sz w:val="24"/>
          <w:szCs w:val="24"/>
        </w:rPr>
        <w:t>课程归属：</w:t>
      </w:r>
      <w:r w:rsidR="005314FE" w:rsidRPr="000B44D7">
        <w:rPr>
          <w:rFonts w:ascii="黑体" w:eastAsia="黑体" w:hAnsi="黑体" w:hint="eastAsia"/>
          <w:sz w:val="24"/>
          <w:szCs w:val="24"/>
        </w:rPr>
        <w:t>艺术审美</w:t>
      </w:r>
    </w:p>
    <w:p w:rsidR="004D7A5C" w:rsidRPr="000B44D7" w:rsidRDefault="004D7A5C" w:rsidP="00897DAD">
      <w:pPr>
        <w:rPr>
          <w:rFonts w:ascii="黑体" w:eastAsia="黑体" w:hAnsi="黑体"/>
          <w:sz w:val="24"/>
          <w:szCs w:val="24"/>
        </w:rPr>
      </w:pPr>
      <w:r w:rsidRPr="000B44D7">
        <w:rPr>
          <w:rFonts w:ascii="黑体" w:eastAsia="黑体" w:hAnsi="黑体" w:hint="eastAsia"/>
          <w:sz w:val="24"/>
          <w:szCs w:val="24"/>
        </w:rPr>
        <w:t>任课教师：</w:t>
      </w:r>
      <w:r w:rsidRPr="000B44D7">
        <w:rPr>
          <w:rFonts w:ascii="黑体" w:eastAsia="黑体" w:hAnsi="黑体"/>
          <w:sz w:val="24"/>
          <w:szCs w:val="24"/>
        </w:rPr>
        <w:t>周美彤</w:t>
      </w:r>
    </w:p>
    <w:p w:rsidR="004D7A5C" w:rsidRPr="000B44D7" w:rsidRDefault="004D7A5C" w:rsidP="000B44D7">
      <w:pPr>
        <w:rPr>
          <w:rFonts w:ascii="黑体" w:eastAsia="黑体" w:hAnsi="黑体"/>
          <w:sz w:val="24"/>
          <w:szCs w:val="24"/>
        </w:rPr>
      </w:pPr>
      <w:r w:rsidRPr="000B44D7">
        <w:rPr>
          <w:rFonts w:ascii="黑体" w:eastAsia="黑体" w:hAnsi="黑体" w:hint="eastAsia"/>
          <w:sz w:val="24"/>
          <w:szCs w:val="24"/>
        </w:rPr>
        <w:t>课程简介：</w:t>
      </w:r>
    </w:p>
    <w:p w:rsidR="004D7A5C" w:rsidRPr="00DA0E26" w:rsidRDefault="004D7A5C" w:rsidP="008A3C26">
      <w:pPr>
        <w:widowControl/>
        <w:autoSpaceDE w:val="0"/>
        <w:autoSpaceDN w:val="0"/>
        <w:spacing w:before="40" w:after="40"/>
        <w:ind w:firstLineChars="200" w:firstLine="480"/>
        <w:textAlignment w:val="bottom"/>
        <w:rPr>
          <w:rFonts w:asciiTheme="minorEastAsia" w:hAnsiTheme="minorEastAsia"/>
          <w:sz w:val="24"/>
          <w:szCs w:val="24"/>
        </w:rPr>
      </w:pPr>
      <w:r w:rsidRPr="00DA0E26">
        <w:rPr>
          <w:rFonts w:asciiTheme="minorEastAsia" w:hAnsiTheme="minorEastAsia" w:hint="eastAsia"/>
          <w:sz w:val="24"/>
          <w:szCs w:val="24"/>
        </w:rPr>
        <w:t>流行演唱与实践是面向全体本科生开设的通识选修课。旨在培养学生的综合能力和创造能力，流行演唱课程的教学目是要求学生基本掌握流行演唱方面的基础理论知识和技能技巧，并有一定的表演能力和基本的舞台实践能力。通过本课程学习，使学生能够演唱一定数量的中外作品和音乐剧作品。</w:t>
      </w:r>
    </w:p>
    <w:p w:rsidR="004D7A5C" w:rsidRDefault="004D7A5C" w:rsidP="00897DAD">
      <w:pPr>
        <w:rPr>
          <w:rFonts w:asciiTheme="minorEastAsia" w:hAnsiTheme="minorEastAsia"/>
          <w:sz w:val="24"/>
          <w:szCs w:val="24"/>
        </w:rPr>
      </w:pPr>
    </w:p>
    <w:p w:rsidR="001B7F9E" w:rsidRDefault="001B7F9E" w:rsidP="00897DAD">
      <w:pPr>
        <w:rPr>
          <w:rFonts w:asciiTheme="minorEastAsia" w:hAnsiTheme="minorEastAsia"/>
          <w:sz w:val="24"/>
          <w:szCs w:val="24"/>
        </w:rPr>
      </w:pPr>
    </w:p>
    <w:p w:rsidR="001B7F9E" w:rsidRPr="00DA0E26" w:rsidRDefault="001B7F9E" w:rsidP="00897DAD">
      <w:pPr>
        <w:rPr>
          <w:rFonts w:asciiTheme="minorEastAsia" w:hAnsiTheme="minorEastAsia"/>
          <w:sz w:val="24"/>
          <w:szCs w:val="24"/>
        </w:rPr>
      </w:pPr>
    </w:p>
    <w:p w:rsidR="004D7A5C" w:rsidRPr="000B44D7" w:rsidRDefault="004D7A5C" w:rsidP="00897DAD">
      <w:pPr>
        <w:rPr>
          <w:rFonts w:ascii="黑体" w:eastAsia="黑体" w:hAnsi="黑体"/>
          <w:sz w:val="24"/>
          <w:szCs w:val="24"/>
        </w:rPr>
      </w:pPr>
      <w:r w:rsidRPr="000B44D7">
        <w:rPr>
          <w:rFonts w:ascii="黑体" w:eastAsia="黑体" w:hAnsi="黑体" w:hint="eastAsia"/>
          <w:sz w:val="24"/>
          <w:szCs w:val="24"/>
        </w:rPr>
        <w:t>课程名称：商务网站运营与口碑营销</w:t>
      </w:r>
    </w:p>
    <w:p w:rsidR="004D7A5C" w:rsidRPr="000B44D7" w:rsidRDefault="004D7A5C" w:rsidP="00897DAD">
      <w:pPr>
        <w:rPr>
          <w:rFonts w:ascii="黑体" w:eastAsia="黑体" w:hAnsi="黑体"/>
          <w:sz w:val="24"/>
          <w:szCs w:val="24"/>
        </w:rPr>
      </w:pPr>
      <w:r w:rsidRPr="000B44D7">
        <w:rPr>
          <w:rFonts w:ascii="黑体" w:eastAsia="黑体" w:hAnsi="黑体" w:hint="eastAsia"/>
          <w:sz w:val="24"/>
          <w:szCs w:val="24"/>
        </w:rPr>
        <w:t>课程归属：创新素质</w:t>
      </w:r>
    </w:p>
    <w:p w:rsidR="004D7A5C" w:rsidRPr="000B44D7" w:rsidRDefault="004D7A5C" w:rsidP="00897DAD">
      <w:pPr>
        <w:rPr>
          <w:rFonts w:ascii="黑体" w:eastAsia="黑体" w:hAnsi="黑体"/>
          <w:sz w:val="24"/>
          <w:szCs w:val="24"/>
        </w:rPr>
      </w:pPr>
      <w:r w:rsidRPr="000B44D7">
        <w:rPr>
          <w:rFonts w:ascii="黑体" w:eastAsia="黑体" w:hAnsi="黑体" w:hint="eastAsia"/>
          <w:sz w:val="24"/>
          <w:szCs w:val="24"/>
        </w:rPr>
        <w:t>任课教师：尹伟静</w:t>
      </w:r>
    </w:p>
    <w:p w:rsidR="004D7A5C" w:rsidRPr="000B44D7" w:rsidRDefault="004D7A5C" w:rsidP="00897DAD">
      <w:pPr>
        <w:rPr>
          <w:rFonts w:ascii="黑体" w:eastAsia="黑体" w:hAnsi="黑体"/>
          <w:sz w:val="24"/>
          <w:szCs w:val="24"/>
        </w:rPr>
      </w:pPr>
      <w:r w:rsidRPr="000B44D7">
        <w:rPr>
          <w:rFonts w:ascii="黑体" w:eastAsia="黑体" w:hAnsi="黑体" w:hint="eastAsia"/>
          <w:sz w:val="24"/>
          <w:szCs w:val="24"/>
        </w:rPr>
        <w:lastRenderedPageBreak/>
        <w:t>课程简介：</w:t>
      </w:r>
    </w:p>
    <w:p w:rsidR="004D7A5C" w:rsidRPr="00DA0E26" w:rsidRDefault="004D7A5C" w:rsidP="008A3C26">
      <w:pPr>
        <w:ind w:firstLineChars="200" w:firstLine="480"/>
        <w:rPr>
          <w:rFonts w:asciiTheme="minorEastAsia" w:hAnsiTheme="minorEastAsia"/>
          <w:bCs/>
          <w:sz w:val="24"/>
          <w:szCs w:val="24"/>
        </w:rPr>
      </w:pPr>
      <w:r w:rsidRPr="00DA0E26">
        <w:rPr>
          <w:rFonts w:asciiTheme="minorEastAsia" w:hAnsiTheme="minorEastAsia" w:hint="eastAsia"/>
          <w:bCs/>
          <w:sz w:val="24"/>
          <w:szCs w:val="24"/>
        </w:rPr>
        <w:t>本课程从创业者的视角出发，将电子商务相关知识与市场营销相关理论知识与商务网站运营案例融合在一起。不仅能够让学生清晰地了解并克服电子商务创业知识与运营上的门槛，并且能够对未来行业细分发展的前景做出自己的预测。</w:t>
      </w:r>
    </w:p>
    <w:p w:rsidR="004D7A5C" w:rsidRPr="00DA0E26" w:rsidRDefault="004D7A5C" w:rsidP="008A3C26">
      <w:pPr>
        <w:ind w:firstLineChars="200" w:firstLine="480"/>
        <w:rPr>
          <w:rFonts w:asciiTheme="minorEastAsia" w:hAnsiTheme="minorEastAsia"/>
          <w:sz w:val="24"/>
          <w:szCs w:val="24"/>
        </w:rPr>
      </w:pPr>
      <w:r w:rsidRPr="00DA0E26">
        <w:rPr>
          <w:rFonts w:asciiTheme="minorEastAsia" w:hAnsiTheme="minorEastAsia" w:hint="eastAsia"/>
          <w:bCs/>
          <w:sz w:val="24"/>
          <w:szCs w:val="24"/>
        </w:rPr>
        <w:t>通过本门课程的学习，让学生能够透过网站的表面现象看到背后蕴含的技术与管理知识，为学生未来的创业活动提供知识和技术储备。</w:t>
      </w:r>
    </w:p>
    <w:p w:rsidR="004D7A5C" w:rsidRDefault="004D7A5C" w:rsidP="00897DAD">
      <w:pPr>
        <w:rPr>
          <w:rFonts w:asciiTheme="minorEastAsia" w:hAnsiTheme="minorEastAsia"/>
          <w:sz w:val="24"/>
          <w:szCs w:val="24"/>
        </w:rPr>
      </w:pPr>
    </w:p>
    <w:p w:rsidR="001B7F9E" w:rsidRDefault="001B7F9E" w:rsidP="00897DAD">
      <w:pPr>
        <w:rPr>
          <w:rFonts w:asciiTheme="minorEastAsia" w:hAnsiTheme="minorEastAsia"/>
          <w:sz w:val="24"/>
          <w:szCs w:val="24"/>
        </w:rPr>
      </w:pPr>
    </w:p>
    <w:p w:rsidR="001B7F9E" w:rsidRPr="00DA0E26" w:rsidRDefault="001B7F9E" w:rsidP="00897DAD">
      <w:pPr>
        <w:rPr>
          <w:rFonts w:asciiTheme="minorEastAsia" w:hAnsiTheme="minorEastAsia"/>
          <w:sz w:val="24"/>
          <w:szCs w:val="24"/>
        </w:rPr>
      </w:pPr>
    </w:p>
    <w:p w:rsidR="004D7A5C" w:rsidRPr="000B44D7" w:rsidRDefault="004D7A5C" w:rsidP="00897DAD">
      <w:pPr>
        <w:rPr>
          <w:rFonts w:ascii="黑体" w:eastAsia="黑体" w:hAnsi="黑体"/>
          <w:sz w:val="24"/>
          <w:szCs w:val="24"/>
        </w:rPr>
      </w:pPr>
      <w:r w:rsidRPr="000B44D7">
        <w:rPr>
          <w:rFonts w:ascii="黑体" w:eastAsia="黑体" w:hAnsi="黑体" w:hint="eastAsia"/>
          <w:sz w:val="24"/>
          <w:szCs w:val="24"/>
        </w:rPr>
        <w:t>课程名称：生活中的民法常识</w:t>
      </w:r>
    </w:p>
    <w:p w:rsidR="004D7A5C" w:rsidRPr="000B44D7" w:rsidRDefault="004D7A5C" w:rsidP="00897DAD">
      <w:pPr>
        <w:rPr>
          <w:rFonts w:ascii="黑体" w:eastAsia="黑体" w:hAnsi="黑体"/>
          <w:sz w:val="24"/>
          <w:szCs w:val="24"/>
        </w:rPr>
      </w:pPr>
      <w:r w:rsidRPr="000B44D7">
        <w:rPr>
          <w:rFonts w:ascii="黑体" w:eastAsia="黑体" w:hAnsi="黑体" w:hint="eastAsia"/>
          <w:sz w:val="24"/>
          <w:szCs w:val="24"/>
        </w:rPr>
        <w:t>课程归属：</w:t>
      </w:r>
      <w:r w:rsidR="005314FE" w:rsidRPr="000B44D7">
        <w:rPr>
          <w:rFonts w:ascii="黑体" w:eastAsia="黑体" w:hAnsi="黑体" w:hint="eastAsia"/>
          <w:sz w:val="24"/>
          <w:szCs w:val="24"/>
        </w:rPr>
        <w:t>社会道德</w:t>
      </w:r>
    </w:p>
    <w:p w:rsidR="004D7A5C" w:rsidRPr="000B44D7" w:rsidRDefault="004D7A5C" w:rsidP="00897DAD">
      <w:pPr>
        <w:rPr>
          <w:rFonts w:ascii="黑体" w:eastAsia="黑体" w:hAnsi="黑体"/>
          <w:sz w:val="24"/>
          <w:szCs w:val="24"/>
        </w:rPr>
      </w:pPr>
      <w:r w:rsidRPr="000B44D7">
        <w:rPr>
          <w:rFonts w:ascii="黑体" w:eastAsia="黑体" w:hAnsi="黑体" w:hint="eastAsia"/>
          <w:sz w:val="24"/>
          <w:szCs w:val="24"/>
        </w:rPr>
        <w:t>任课教师：郭佳宁</w:t>
      </w:r>
    </w:p>
    <w:p w:rsidR="004D7A5C" w:rsidRPr="00DA0E26" w:rsidRDefault="004D7A5C" w:rsidP="00897DAD">
      <w:pPr>
        <w:rPr>
          <w:rFonts w:asciiTheme="minorEastAsia" w:hAnsiTheme="minorEastAsia"/>
          <w:sz w:val="24"/>
          <w:szCs w:val="24"/>
        </w:rPr>
      </w:pPr>
      <w:r w:rsidRPr="000B44D7">
        <w:rPr>
          <w:rFonts w:ascii="黑体" w:eastAsia="黑体" w:hAnsi="黑体" w:hint="eastAsia"/>
          <w:sz w:val="24"/>
          <w:szCs w:val="24"/>
        </w:rPr>
        <w:t>课程简介：</w:t>
      </w:r>
    </w:p>
    <w:p w:rsidR="004D7A5C" w:rsidRPr="00DA0E26" w:rsidRDefault="004D7A5C" w:rsidP="008A3C26">
      <w:pPr>
        <w:widowControl/>
        <w:autoSpaceDE w:val="0"/>
        <w:autoSpaceDN w:val="0"/>
        <w:spacing w:before="40" w:after="40"/>
        <w:ind w:firstLineChars="200" w:firstLine="480"/>
        <w:textAlignment w:val="bottom"/>
        <w:rPr>
          <w:rFonts w:asciiTheme="minorEastAsia" w:hAnsiTheme="minorEastAsia"/>
          <w:sz w:val="24"/>
          <w:szCs w:val="24"/>
        </w:rPr>
      </w:pPr>
      <w:r w:rsidRPr="00DA0E26">
        <w:rPr>
          <w:rFonts w:asciiTheme="minorEastAsia" w:hAnsiTheme="minorEastAsia" w:hint="eastAsia"/>
          <w:sz w:val="24"/>
          <w:szCs w:val="24"/>
        </w:rPr>
        <w:t>本课程以日常生活中涉及的民法知识为背景，以婚姻家庭关系法，包括结婚的条件、夫妻财产制度、离婚的条件和法律后果等。继承法,如继承的方式，法定继承和遗嘱继承、遗嘱的形式等。合同法，主要包括常见的有名合同，如买卖合同、赠与合同、借款合同、租赁合同等。物权法，如不动产物权登记、建筑物区分所有权、抵押权等。侵权法，主要包括网络侵权责任、学生伤害事故责任、机动车交通事故责任、产品责任、医疗损害责任、人身损害赔偿制度等。为主要学习对象，介绍处理日常民事纠纷的基本法律制度。增加在校大学生的民事法律常识，为步入社会后的工作和生活提供法律准备。使同学们能够有效地运用法律武器维护自己的合法权益。</w:t>
      </w:r>
    </w:p>
    <w:p w:rsidR="004D7A5C" w:rsidRDefault="004D7A5C" w:rsidP="00897DAD">
      <w:pPr>
        <w:rPr>
          <w:rFonts w:asciiTheme="minorEastAsia" w:hAnsiTheme="minorEastAsia"/>
          <w:sz w:val="24"/>
          <w:szCs w:val="24"/>
        </w:rPr>
      </w:pPr>
    </w:p>
    <w:p w:rsidR="001B7F9E" w:rsidRDefault="001B7F9E" w:rsidP="00897DAD">
      <w:pPr>
        <w:rPr>
          <w:rFonts w:asciiTheme="minorEastAsia" w:hAnsiTheme="minorEastAsia"/>
          <w:sz w:val="24"/>
          <w:szCs w:val="24"/>
        </w:rPr>
      </w:pPr>
    </w:p>
    <w:p w:rsidR="001B7F9E" w:rsidRDefault="001B7F9E" w:rsidP="00897DAD">
      <w:pPr>
        <w:rPr>
          <w:rFonts w:asciiTheme="minorEastAsia" w:hAnsiTheme="minorEastAsia"/>
          <w:sz w:val="24"/>
          <w:szCs w:val="24"/>
        </w:rPr>
      </w:pPr>
    </w:p>
    <w:p w:rsidR="001B7F9E" w:rsidRPr="00DA0E26" w:rsidRDefault="001B7F9E" w:rsidP="00897DAD">
      <w:pPr>
        <w:rPr>
          <w:rFonts w:asciiTheme="minorEastAsia" w:hAnsiTheme="minorEastAsia"/>
          <w:sz w:val="24"/>
          <w:szCs w:val="24"/>
        </w:rPr>
      </w:pPr>
    </w:p>
    <w:p w:rsidR="004D7A5C" w:rsidRPr="000B44D7" w:rsidRDefault="004D7A5C" w:rsidP="00897DAD">
      <w:pPr>
        <w:rPr>
          <w:rFonts w:ascii="黑体" w:eastAsia="黑体" w:hAnsi="黑体"/>
          <w:sz w:val="24"/>
          <w:szCs w:val="24"/>
        </w:rPr>
      </w:pPr>
      <w:r w:rsidRPr="000B44D7">
        <w:rPr>
          <w:rFonts w:ascii="黑体" w:eastAsia="黑体" w:hAnsi="黑体" w:hint="eastAsia"/>
          <w:sz w:val="24"/>
          <w:szCs w:val="24"/>
        </w:rPr>
        <w:t>课程名称：</w:t>
      </w:r>
      <w:r w:rsidR="00C861AF" w:rsidRPr="000B44D7">
        <w:rPr>
          <w:rFonts w:ascii="黑体" w:eastAsia="黑体" w:hAnsi="黑体" w:hint="eastAsia"/>
          <w:sz w:val="24"/>
          <w:szCs w:val="24"/>
        </w:rPr>
        <w:t>文化与环境</w:t>
      </w:r>
    </w:p>
    <w:p w:rsidR="004D7A5C" w:rsidRPr="000B44D7" w:rsidRDefault="004D7A5C" w:rsidP="00897DAD">
      <w:pPr>
        <w:rPr>
          <w:rFonts w:ascii="黑体" w:eastAsia="黑体" w:hAnsi="黑体"/>
          <w:sz w:val="24"/>
          <w:szCs w:val="24"/>
        </w:rPr>
      </w:pPr>
      <w:r w:rsidRPr="000B44D7">
        <w:rPr>
          <w:rFonts w:ascii="黑体" w:eastAsia="黑体" w:hAnsi="黑体" w:hint="eastAsia"/>
          <w:sz w:val="24"/>
          <w:szCs w:val="24"/>
        </w:rPr>
        <w:t>课程归属：</w:t>
      </w:r>
      <w:r w:rsidR="00C861AF" w:rsidRPr="000B44D7">
        <w:rPr>
          <w:rFonts w:ascii="黑体" w:eastAsia="黑体" w:hAnsi="黑体" w:hint="eastAsia"/>
          <w:sz w:val="24"/>
          <w:szCs w:val="24"/>
        </w:rPr>
        <w:t>社会道德</w:t>
      </w:r>
    </w:p>
    <w:p w:rsidR="004D7A5C" w:rsidRPr="000B44D7" w:rsidRDefault="004D7A5C" w:rsidP="00897DAD">
      <w:pPr>
        <w:rPr>
          <w:rFonts w:ascii="黑体" w:eastAsia="黑体" w:hAnsi="黑体"/>
          <w:sz w:val="24"/>
          <w:szCs w:val="24"/>
        </w:rPr>
      </w:pPr>
      <w:r w:rsidRPr="000B44D7">
        <w:rPr>
          <w:rFonts w:ascii="黑体" w:eastAsia="黑体" w:hAnsi="黑体" w:hint="eastAsia"/>
          <w:sz w:val="24"/>
          <w:szCs w:val="24"/>
        </w:rPr>
        <w:t>任课教师：</w:t>
      </w:r>
      <w:r w:rsidR="00C861AF" w:rsidRPr="000B44D7">
        <w:rPr>
          <w:rFonts w:ascii="黑体" w:eastAsia="黑体" w:hAnsi="黑体" w:hint="eastAsia"/>
          <w:sz w:val="24"/>
          <w:szCs w:val="24"/>
        </w:rPr>
        <w:t>韩梅</w:t>
      </w:r>
    </w:p>
    <w:p w:rsidR="00C861AF" w:rsidRPr="000B44D7" w:rsidRDefault="004D7A5C" w:rsidP="000B44D7">
      <w:pPr>
        <w:rPr>
          <w:rFonts w:ascii="黑体" w:eastAsia="黑体" w:hAnsi="黑体"/>
          <w:sz w:val="24"/>
          <w:szCs w:val="24"/>
        </w:rPr>
      </w:pPr>
      <w:r w:rsidRPr="000B44D7">
        <w:rPr>
          <w:rFonts w:ascii="黑体" w:eastAsia="黑体" w:hAnsi="黑体" w:hint="eastAsia"/>
          <w:sz w:val="24"/>
          <w:szCs w:val="24"/>
        </w:rPr>
        <w:t>课程简介：</w:t>
      </w:r>
    </w:p>
    <w:p w:rsidR="00C861AF" w:rsidRPr="00DA0E26" w:rsidRDefault="00C861AF" w:rsidP="008A3C26">
      <w:pPr>
        <w:widowControl/>
        <w:autoSpaceDE w:val="0"/>
        <w:autoSpaceDN w:val="0"/>
        <w:spacing w:before="40" w:after="40"/>
        <w:ind w:firstLineChars="200" w:firstLine="480"/>
        <w:textAlignment w:val="bottom"/>
        <w:rPr>
          <w:rFonts w:asciiTheme="minorEastAsia" w:hAnsiTheme="minorEastAsia"/>
          <w:sz w:val="24"/>
          <w:szCs w:val="24"/>
        </w:rPr>
      </w:pPr>
      <w:r w:rsidRPr="00DA0E26">
        <w:rPr>
          <w:rFonts w:asciiTheme="minorEastAsia" w:hAnsiTheme="minorEastAsia" w:hint="eastAsia"/>
          <w:sz w:val="24"/>
          <w:szCs w:val="24"/>
        </w:rPr>
        <w:t>任何文化的产生都离不开特定的环境。文化，作为人类外化了的结果，一直是人类与自然之间关系的中介，是人类实现自身目的和价值的手段。当前，严峻的环境问题现状迫使人类对自身的文化进行深邃的反思，并从文化的视角去寻求改善和解决的契机。基于此，开设本课程的主要目的在于引导学生反思现有的文化模式与环境的冲突，进而以全新的文化良性建设去克服危机。本课程着重</w:t>
      </w:r>
      <w:r w:rsidRPr="00DA0E26">
        <w:rPr>
          <w:rFonts w:asciiTheme="minorEastAsia" w:hAnsiTheme="minorEastAsia" w:cs="’Times New Roman’" w:hint="eastAsia"/>
          <w:color w:val="000000"/>
          <w:sz w:val="24"/>
          <w:szCs w:val="24"/>
        </w:rPr>
        <w:t>从与个人生活密切关联的几个文化领域入手，来探讨其中关涉的环境保护与可持续发展议题。本课程以专题讲座、课堂实践活动、户外实践活动、小组研讨与汇报等多种形式来展开，课程内容主要涉及：人类文化与环境、饮食文化与环境、服饰文化与环境、居住文化与环境、交通文化与环境、旅游文化与环境、文学艺术与环境等七个专题，</w:t>
      </w:r>
      <w:r w:rsidRPr="00DA0E26">
        <w:rPr>
          <w:rFonts w:asciiTheme="minorEastAsia" w:hAnsiTheme="minorEastAsia" w:hint="eastAsia"/>
          <w:sz w:val="24"/>
          <w:szCs w:val="24"/>
        </w:rPr>
        <w:t>每一专题的授课思路是（以“饮食文化与环境”为例）：首先，探讨（饮食）文化与环境之间的相互依存关系；然后，分析（饮食）文化中存在的环境问题；最后，提出改进的具体对策，构建有利于环境与可持续发展的（饮食）文化氛围。</w:t>
      </w:r>
    </w:p>
    <w:p w:rsidR="004D7A5C" w:rsidRPr="00DA0E26" w:rsidRDefault="004D7A5C" w:rsidP="00897DAD">
      <w:pPr>
        <w:rPr>
          <w:rFonts w:asciiTheme="minorEastAsia" w:hAnsiTheme="minorEastAsia"/>
          <w:sz w:val="24"/>
          <w:szCs w:val="24"/>
        </w:rPr>
      </w:pPr>
    </w:p>
    <w:p w:rsidR="004D7A5C" w:rsidRPr="000B44D7" w:rsidRDefault="004D7A5C" w:rsidP="00897DAD">
      <w:pPr>
        <w:rPr>
          <w:rFonts w:ascii="黑体" w:eastAsia="黑体" w:hAnsi="黑体"/>
          <w:sz w:val="24"/>
          <w:szCs w:val="24"/>
        </w:rPr>
      </w:pPr>
      <w:r w:rsidRPr="000B44D7">
        <w:rPr>
          <w:rFonts w:ascii="黑体" w:eastAsia="黑体" w:hAnsi="黑体" w:hint="eastAsia"/>
          <w:sz w:val="24"/>
          <w:szCs w:val="24"/>
        </w:rPr>
        <w:lastRenderedPageBreak/>
        <w:t>课程名称：</w:t>
      </w:r>
      <w:r w:rsidR="00C861AF" w:rsidRPr="000B44D7">
        <w:rPr>
          <w:rFonts w:ascii="黑体" w:eastAsia="黑体" w:hAnsi="黑体" w:hint="eastAsia"/>
          <w:sz w:val="24"/>
          <w:szCs w:val="24"/>
        </w:rPr>
        <w:t>儿童经典</w:t>
      </w:r>
      <w:proofErr w:type="gramStart"/>
      <w:r w:rsidR="00C861AF" w:rsidRPr="000B44D7">
        <w:rPr>
          <w:rFonts w:ascii="黑体" w:eastAsia="黑体" w:hAnsi="黑体" w:hint="eastAsia"/>
          <w:sz w:val="24"/>
          <w:szCs w:val="24"/>
        </w:rPr>
        <w:t>绘本阅读</w:t>
      </w:r>
      <w:proofErr w:type="gramEnd"/>
      <w:r w:rsidR="00C861AF" w:rsidRPr="000B44D7">
        <w:rPr>
          <w:rFonts w:ascii="黑体" w:eastAsia="黑体" w:hAnsi="黑体" w:hint="eastAsia"/>
          <w:sz w:val="24"/>
          <w:szCs w:val="24"/>
        </w:rPr>
        <w:t>与鉴赏</w:t>
      </w:r>
    </w:p>
    <w:p w:rsidR="004D7A5C" w:rsidRPr="000B44D7" w:rsidRDefault="004D7A5C" w:rsidP="00897DAD">
      <w:pPr>
        <w:rPr>
          <w:rFonts w:ascii="黑体" w:eastAsia="黑体" w:hAnsi="黑体"/>
          <w:sz w:val="24"/>
          <w:szCs w:val="24"/>
        </w:rPr>
      </w:pPr>
      <w:r w:rsidRPr="000B44D7">
        <w:rPr>
          <w:rFonts w:ascii="黑体" w:eastAsia="黑体" w:hAnsi="黑体" w:hint="eastAsia"/>
          <w:sz w:val="24"/>
          <w:szCs w:val="24"/>
        </w:rPr>
        <w:t>课程归属：</w:t>
      </w:r>
      <w:r w:rsidR="00C861AF" w:rsidRPr="000B44D7">
        <w:rPr>
          <w:rFonts w:ascii="黑体" w:eastAsia="黑体" w:hAnsi="黑体" w:hint="eastAsia"/>
          <w:sz w:val="24"/>
          <w:szCs w:val="24"/>
        </w:rPr>
        <w:t>文学修养</w:t>
      </w:r>
    </w:p>
    <w:p w:rsidR="004D7A5C" w:rsidRPr="000B44D7" w:rsidRDefault="004D7A5C" w:rsidP="00897DAD">
      <w:pPr>
        <w:rPr>
          <w:rFonts w:ascii="黑体" w:eastAsia="黑体" w:hAnsi="黑体"/>
          <w:sz w:val="24"/>
          <w:szCs w:val="24"/>
        </w:rPr>
      </w:pPr>
      <w:r w:rsidRPr="000B44D7">
        <w:rPr>
          <w:rFonts w:ascii="黑体" w:eastAsia="黑体" w:hAnsi="黑体" w:hint="eastAsia"/>
          <w:sz w:val="24"/>
          <w:szCs w:val="24"/>
        </w:rPr>
        <w:t>任课教师：</w:t>
      </w:r>
      <w:r w:rsidR="00C861AF" w:rsidRPr="000B44D7">
        <w:rPr>
          <w:rFonts w:ascii="黑体" w:eastAsia="黑体" w:hAnsi="黑体"/>
          <w:sz w:val="24"/>
          <w:szCs w:val="24"/>
        </w:rPr>
        <w:t>徐萍</w:t>
      </w:r>
    </w:p>
    <w:p w:rsidR="00C861AF" w:rsidRPr="000B44D7" w:rsidRDefault="004D7A5C" w:rsidP="000B44D7">
      <w:pPr>
        <w:rPr>
          <w:rFonts w:ascii="黑体" w:eastAsia="黑体" w:hAnsi="黑体"/>
          <w:sz w:val="24"/>
          <w:szCs w:val="24"/>
        </w:rPr>
      </w:pPr>
      <w:r w:rsidRPr="000B44D7">
        <w:rPr>
          <w:rFonts w:ascii="黑体" w:eastAsia="黑体" w:hAnsi="黑体" w:hint="eastAsia"/>
          <w:sz w:val="24"/>
          <w:szCs w:val="24"/>
        </w:rPr>
        <w:t>课程简介：</w:t>
      </w:r>
    </w:p>
    <w:p w:rsidR="00C861AF" w:rsidRPr="00DA0E26" w:rsidRDefault="00C861AF" w:rsidP="008A3C26">
      <w:pPr>
        <w:widowControl/>
        <w:autoSpaceDE w:val="0"/>
        <w:autoSpaceDN w:val="0"/>
        <w:spacing w:before="40" w:after="40"/>
        <w:ind w:firstLineChars="200" w:firstLine="480"/>
        <w:textAlignment w:val="bottom"/>
        <w:rPr>
          <w:rFonts w:asciiTheme="minorEastAsia" w:hAnsiTheme="minorEastAsia"/>
          <w:sz w:val="24"/>
          <w:szCs w:val="24"/>
        </w:rPr>
      </w:pPr>
      <w:r w:rsidRPr="00DA0E26">
        <w:rPr>
          <w:rFonts w:asciiTheme="minorEastAsia" w:hAnsiTheme="minorEastAsia" w:hint="eastAsia"/>
          <w:sz w:val="24"/>
          <w:szCs w:val="24"/>
        </w:rPr>
        <w:t>经典</w:t>
      </w:r>
      <w:proofErr w:type="gramStart"/>
      <w:r w:rsidRPr="00DA0E26">
        <w:rPr>
          <w:rFonts w:asciiTheme="minorEastAsia" w:hAnsiTheme="minorEastAsia" w:hint="eastAsia"/>
          <w:sz w:val="24"/>
          <w:szCs w:val="24"/>
        </w:rPr>
        <w:t>绘本兼具</w:t>
      </w:r>
      <w:proofErr w:type="gramEnd"/>
      <w:r w:rsidRPr="00DA0E26">
        <w:rPr>
          <w:rFonts w:asciiTheme="minorEastAsia" w:hAnsiTheme="minorEastAsia" w:hint="eastAsia"/>
          <w:sz w:val="24"/>
          <w:szCs w:val="24"/>
        </w:rPr>
        <w:t>文学和艺术价值，本课程以“启发、鉴赏、交流”为核心，聚焦经典</w:t>
      </w:r>
      <w:proofErr w:type="gramStart"/>
      <w:r w:rsidRPr="00DA0E26">
        <w:rPr>
          <w:rFonts w:asciiTheme="minorEastAsia" w:hAnsiTheme="minorEastAsia" w:hint="eastAsia"/>
          <w:sz w:val="24"/>
          <w:szCs w:val="24"/>
        </w:rPr>
        <w:t>绘本阅读</w:t>
      </w:r>
      <w:proofErr w:type="gramEnd"/>
      <w:r w:rsidRPr="00DA0E26">
        <w:rPr>
          <w:rFonts w:asciiTheme="minorEastAsia" w:hAnsiTheme="minorEastAsia" w:hint="eastAsia"/>
          <w:sz w:val="24"/>
          <w:szCs w:val="24"/>
        </w:rPr>
        <w:t>，集知识性、互动性、实用性于一体，内容上兼有经典性和专业性的特点，形式上兼有体验性和启发式的特点。分为“阅读学基础理论”、“走读绘本馆”、“经典绘本阅读与应用”、“阅读分享与交流”四大环节：第一环节以问题为导向，引导学生掌握</w:t>
      </w:r>
      <w:proofErr w:type="gramStart"/>
      <w:r w:rsidRPr="00DA0E26">
        <w:rPr>
          <w:rFonts w:asciiTheme="minorEastAsia" w:hAnsiTheme="minorEastAsia" w:hint="eastAsia"/>
          <w:sz w:val="24"/>
          <w:szCs w:val="24"/>
        </w:rPr>
        <w:t>阅读学</w:t>
      </w:r>
      <w:proofErr w:type="gramEnd"/>
      <w:r w:rsidRPr="00DA0E26">
        <w:rPr>
          <w:rFonts w:asciiTheme="minorEastAsia" w:hAnsiTheme="minorEastAsia" w:hint="eastAsia"/>
          <w:sz w:val="24"/>
          <w:szCs w:val="24"/>
        </w:rPr>
        <w:t>的基础知识和</w:t>
      </w:r>
      <w:proofErr w:type="gramStart"/>
      <w:r w:rsidRPr="00DA0E26">
        <w:rPr>
          <w:rFonts w:asciiTheme="minorEastAsia" w:hAnsiTheme="minorEastAsia" w:hint="eastAsia"/>
          <w:sz w:val="24"/>
          <w:szCs w:val="24"/>
        </w:rPr>
        <w:t>绘本阅读</w:t>
      </w:r>
      <w:proofErr w:type="gramEnd"/>
      <w:r w:rsidRPr="00DA0E26">
        <w:rPr>
          <w:rFonts w:asciiTheme="minorEastAsia" w:hAnsiTheme="minorEastAsia" w:hint="eastAsia"/>
          <w:sz w:val="24"/>
          <w:szCs w:val="24"/>
        </w:rPr>
        <w:t>的技巧、方法，提高阅读、思考和</w:t>
      </w:r>
      <w:proofErr w:type="gramStart"/>
      <w:r w:rsidRPr="00DA0E26">
        <w:rPr>
          <w:rFonts w:asciiTheme="minorEastAsia" w:hAnsiTheme="minorEastAsia" w:hint="eastAsia"/>
          <w:sz w:val="24"/>
          <w:szCs w:val="24"/>
        </w:rPr>
        <w:t>鉴赏绘本的</w:t>
      </w:r>
      <w:proofErr w:type="gramEnd"/>
      <w:r w:rsidRPr="00DA0E26">
        <w:rPr>
          <w:rFonts w:asciiTheme="minorEastAsia" w:hAnsiTheme="minorEastAsia" w:hint="eastAsia"/>
          <w:sz w:val="24"/>
          <w:szCs w:val="24"/>
        </w:rPr>
        <w:t>能力；第二环节带领学生走读绘本馆，体验</w:t>
      </w:r>
      <w:proofErr w:type="gramStart"/>
      <w:r w:rsidRPr="00DA0E26">
        <w:rPr>
          <w:rFonts w:asciiTheme="minorEastAsia" w:hAnsiTheme="minorEastAsia" w:hint="eastAsia"/>
          <w:sz w:val="24"/>
          <w:szCs w:val="24"/>
        </w:rPr>
        <w:t>绘本阅读</w:t>
      </w:r>
      <w:proofErr w:type="gramEnd"/>
      <w:r w:rsidRPr="00DA0E26">
        <w:rPr>
          <w:rFonts w:asciiTheme="minorEastAsia" w:hAnsiTheme="minorEastAsia" w:hint="eastAsia"/>
          <w:sz w:val="24"/>
          <w:szCs w:val="24"/>
        </w:rPr>
        <w:t>的乐趣；第三环节通过阅读和探讨，引领学生走进中外</w:t>
      </w:r>
      <w:proofErr w:type="gramStart"/>
      <w:r w:rsidRPr="00DA0E26">
        <w:rPr>
          <w:rFonts w:asciiTheme="minorEastAsia" w:hAnsiTheme="minorEastAsia" w:hint="eastAsia"/>
          <w:sz w:val="24"/>
          <w:szCs w:val="24"/>
        </w:rPr>
        <w:t>经典绘本的</w:t>
      </w:r>
      <w:proofErr w:type="gramEnd"/>
      <w:r w:rsidRPr="00DA0E26">
        <w:rPr>
          <w:rFonts w:asciiTheme="minorEastAsia" w:hAnsiTheme="minorEastAsia" w:hint="eastAsia"/>
          <w:sz w:val="24"/>
          <w:szCs w:val="24"/>
        </w:rPr>
        <w:t>殿堂，品味思想意蕴，领略文化内涵；第四环节集中展示学生的</w:t>
      </w:r>
      <w:proofErr w:type="gramStart"/>
      <w:r w:rsidRPr="00DA0E26">
        <w:rPr>
          <w:rFonts w:asciiTheme="minorEastAsia" w:hAnsiTheme="minorEastAsia" w:hint="eastAsia"/>
          <w:sz w:val="24"/>
          <w:szCs w:val="24"/>
        </w:rPr>
        <w:t>绘本阅读</w:t>
      </w:r>
      <w:proofErr w:type="gramEnd"/>
      <w:r w:rsidRPr="00DA0E26">
        <w:rPr>
          <w:rFonts w:asciiTheme="minorEastAsia" w:hAnsiTheme="minorEastAsia" w:hint="eastAsia"/>
          <w:sz w:val="24"/>
          <w:szCs w:val="24"/>
        </w:rPr>
        <w:t>体验，共同收获丰硕成果。通过该课程，引导学生走进</w:t>
      </w:r>
      <w:proofErr w:type="gramStart"/>
      <w:r w:rsidRPr="00DA0E26">
        <w:rPr>
          <w:rFonts w:asciiTheme="minorEastAsia" w:hAnsiTheme="minorEastAsia" w:hint="eastAsia"/>
          <w:sz w:val="24"/>
          <w:szCs w:val="24"/>
        </w:rPr>
        <w:t>经典绘本的</w:t>
      </w:r>
      <w:proofErr w:type="gramEnd"/>
      <w:r w:rsidRPr="00DA0E26">
        <w:rPr>
          <w:rFonts w:asciiTheme="minorEastAsia" w:hAnsiTheme="minorEastAsia" w:hint="eastAsia"/>
          <w:sz w:val="24"/>
          <w:szCs w:val="24"/>
        </w:rPr>
        <w:t xml:space="preserve">世界，启发阅读兴趣，充盈精神世界，丰富知识结构，提升文学和艺术素养，培养人文情怀。 </w:t>
      </w:r>
    </w:p>
    <w:p w:rsidR="004D7A5C" w:rsidRPr="00DA0E26" w:rsidRDefault="00C861AF" w:rsidP="008A3C26">
      <w:pPr>
        <w:widowControl/>
        <w:autoSpaceDE w:val="0"/>
        <w:autoSpaceDN w:val="0"/>
        <w:spacing w:before="40" w:after="40"/>
        <w:ind w:firstLineChars="200" w:firstLine="480"/>
        <w:textAlignment w:val="bottom"/>
        <w:rPr>
          <w:rFonts w:asciiTheme="minorEastAsia" w:hAnsiTheme="minorEastAsia"/>
          <w:sz w:val="24"/>
          <w:szCs w:val="24"/>
        </w:rPr>
      </w:pPr>
      <w:r w:rsidRPr="00DA0E26">
        <w:rPr>
          <w:rFonts w:asciiTheme="minorEastAsia" w:hAnsiTheme="minorEastAsia" w:hint="eastAsia"/>
          <w:sz w:val="24"/>
          <w:szCs w:val="24"/>
        </w:rPr>
        <w:t>本课程由图书馆与学前与初等教育学院联合开设，由图书馆教师讲授阅读基础理论、方法和技巧。由学前与初等教育学院教师</w:t>
      </w:r>
      <w:proofErr w:type="gramStart"/>
      <w:r w:rsidRPr="00DA0E26">
        <w:rPr>
          <w:rFonts w:asciiTheme="minorEastAsia" w:hAnsiTheme="minorEastAsia" w:hint="eastAsia"/>
          <w:sz w:val="24"/>
          <w:szCs w:val="24"/>
        </w:rPr>
        <w:t>讲授绘本的</w:t>
      </w:r>
      <w:proofErr w:type="gramEnd"/>
      <w:r w:rsidRPr="00DA0E26">
        <w:rPr>
          <w:rFonts w:asciiTheme="minorEastAsia" w:hAnsiTheme="minorEastAsia" w:hint="eastAsia"/>
          <w:sz w:val="24"/>
          <w:szCs w:val="24"/>
        </w:rPr>
        <w:t>创编和儿童戏剧。</w:t>
      </w:r>
    </w:p>
    <w:p w:rsidR="00C861AF" w:rsidRDefault="00C861AF" w:rsidP="00897DAD">
      <w:pPr>
        <w:rPr>
          <w:rFonts w:asciiTheme="minorEastAsia" w:hAnsiTheme="minorEastAsia"/>
          <w:sz w:val="24"/>
          <w:szCs w:val="24"/>
        </w:rPr>
      </w:pPr>
    </w:p>
    <w:p w:rsidR="001B7F9E" w:rsidRDefault="001B7F9E" w:rsidP="00897DAD">
      <w:pPr>
        <w:rPr>
          <w:rFonts w:asciiTheme="minorEastAsia" w:hAnsiTheme="minorEastAsia"/>
          <w:sz w:val="24"/>
          <w:szCs w:val="24"/>
        </w:rPr>
      </w:pPr>
    </w:p>
    <w:p w:rsidR="001B7F9E" w:rsidRPr="00DA0E26" w:rsidRDefault="001B7F9E" w:rsidP="00897DAD">
      <w:pPr>
        <w:rPr>
          <w:rFonts w:asciiTheme="minorEastAsia" w:hAnsiTheme="minorEastAsia"/>
          <w:sz w:val="24"/>
          <w:szCs w:val="24"/>
        </w:rPr>
      </w:pPr>
    </w:p>
    <w:p w:rsidR="00C861AF" w:rsidRPr="000B44D7" w:rsidRDefault="00C861AF" w:rsidP="00897DAD">
      <w:pPr>
        <w:rPr>
          <w:rFonts w:ascii="黑体" w:eastAsia="黑体" w:hAnsi="黑体"/>
          <w:sz w:val="24"/>
          <w:szCs w:val="24"/>
        </w:rPr>
      </w:pPr>
      <w:r w:rsidRPr="000B44D7">
        <w:rPr>
          <w:rFonts w:ascii="黑体" w:eastAsia="黑体" w:hAnsi="黑体" w:hint="eastAsia"/>
          <w:sz w:val="24"/>
          <w:szCs w:val="24"/>
        </w:rPr>
        <w:t>课程名称：旅游俄语零起点</w:t>
      </w:r>
    </w:p>
    <w:p w:rsidR="00C861AF" w:rsidRPr="000B44D7" w:rsidRDefault="00C861AF" w:rsidP="00897DAD">
      <w:pPr>
        <w:rPr>
          <w:rFonts w:ascii="黑体" w:eastAsia="黑体" w:hAnsi="黑体"/>
          <w:sz w:val="24"/>
          <w:szCs w:val="24"/>
        </w:rPr>
      </w:pPr>
      <w:r w:rsidRPr="000B44D7">
        <w:rPr>
          <w:rFonts w:ascii="黑体" w:eastAsia="黑体" w:hAnsi="黑体" w:hint="eastAsia"/>
          <w:sz w:val="24"/>
          <w:szCs w:val="24"/>
        </w:rPr>
        <w:t>课程归属：</w:t>
      </w:r>
      <w:r w:rsidR="005314FE" w:rsidRPr="000B44D7">
        <w:rPr>
          <w:rFonts w:ascii="黑体" w:eastAsia="黑体" w:hAnsi="黑体" w:hint="eastAsia"/>
          <w:sz w:val="24"/>
          <w:szCs w:val="24"/>
        </w:rPr>
        <w:t>国际视野</w:t>
      </w:r>
    </w:p>
    <w:p w:rsidR="00C861AF" w:rsidRPr="000B44D7" w:rsidRDefault="00C861AF" w:rsidP="00897DAD">
      <w:pPr>
        <w:rPr>
          <w:rFonts w:ascii="黑体" w:eastAsia="黑体" w:hAnsi="黑体"/>
          <w:sz w:val="24"/>
          <w:szCs w:val="24"/>
        </w:rPr>
      </w:pPr>
      <w:r w:rsidRPr="000B44D7">
        <w:rPr>
          <w:rFonts w:ascii="黑体" w:eastAsia="黑体" w:hAnsi="黑体" w:hint="eastAsia"/>
          <w:sz w:val="24"/>
          <w:szCs w:val="24"/>
        </w:rPr>
        <w:t>任课教师：</w:t>
      </w:r>
      <w:proofErr w:type="gramStart"/>
      <w:r w:rsidRPr="000B44D7">
        <w:rPr>
          <w:rFonts w:ascii="黑体" w:eastAsia="黑体" w:hAnsi="黑体" w:hint="eastAsia"/>
          <w:sz w:val="24"/>
          <w:szCs w:val="24"/>
        </w:rPr>
        <w:t>巴晓岩</w:t>
      </w:r>
      <w:proofErr w:type="gramEnd"/>
    </w:p>
    <w:p w:rsidR="00C861AF" w:rsidRPr="000B44D7" w:rsidRDefault="00C861AF" w:rsidP="00897DAD">
      <w:pPr>
        <w:rPr>
          <w:rFonts w:ascii="黑体" w:eastAsia="黑体" w:hAnsi="黑体"/>
          <w:sz w:val="24"/>
          <w:szCs w:val="24"/>
        </w:rPr>
      </w:pPr>
      <w:r w:rsidRPr="000B44D7">
        <w:rPr>
          <w:rFonts w:ascii="黑体" w:eastAsia="黑体" w:hAnsi="黑体" w:hint="eastAsia"/>
          <w:sz w:val="24"/>
          <w:szCs w:val="24"/>
        </w:rPr>
        <w:t>课程简介：</w:t>
      </w:r>
    </w:p>
    <w:p w:rsidR="00C861AF" w:rsidRPr="00DA0E26" w:rsidRDefault="00C861AF" w:rsidP="008A3C26">
      <w:pPr>
        <w:ind w:firstLineChars="200" w:firstLine="480"/>
        <w:rPr>
          <w:rFonts w:asciiTheme="minorEastAsia" w:hAnsiTheme="minorEastAsia"/>
          <w:sz w:val="24"/>
          <w:szCs w:val="24"/>
        </w:rPr>
      </w:pPr>
      <w:r w:rsidRPr="00DA0E26">
        <w:rPr>
          <w:rFonts w:asciiTheme="minorEastAsia" w:hAnsiTheme="minorEastAsia" w:cs="Tahoma" w:hint="eastAsia"/>
          <w:color w:val="404040"/>
          <w:sz w:val="24"/>
          <w:szCs w:val="24"/>
          <w:shd w:val="clear" w:color="auto" w:fill="FFFFFF"/>
        </w:rPr>
        <w:t>本门选修课适用于俄语零起点的学生，是常用旅游知识的相关俄语入门学习。要求学生掌握全部课程包含</w:t>
      </w:r>
      <w:r w:rsidRPr="00DA0E26">
        <w:rPr>
          <w:rFonts w:asciiTheme="minorEastAsia" w:hAnsiTheme="minorEastAsia" w:cs="Tahoma"/>
          <w:color w:val="404040"/>
          <w:sz w:val="24"/>
          <w:szCs w:val="24"/>
          <w:shd w:val="clear" w:color="auto" w:fill="FFFFFF"/>
        </w:rPr>
        <w:t>33</w:t>
      </w:r>
      <w:r w:rsidRPr="00DA0E26">
        <w:rPr>
          <w:rFonts w:asciiTheme="minorEastAsia" w:hAnsiTheme="minorEastAsia" w:cs="Tahoma" w:hint="eastAsia"/>
          <w:color w:val="404040"/>
          <w:sz w:val="24"/>
          <w:szCs w:val="24"/>
          <w:shd w:val="clear" w:color="auto" w:fill="FFFFFF"/>
        </w:rPr>
        <w:t>个字母的读音和书写，学会正确拼读，初步了解俄语语法基本框架，主要学习在旅游情景中可能使用到的俄语词汇，短语，句子，旨在短时期内使学生学会实用俄语，开口俄语</w:t>
      </w:r>
      <w:r w:rsidRPr="00DA0E26">
        <w:rPr>
          <w:rFonts w:asciiTheme="minorEastAsia" w:hAnsiTheme="minorEastAsia" w:cs="Tahoma" w:hint="eastAsia"/>
          <w:color w:val="404040"/>
          <w:sz w:val="24"/>
          <w:szCs w:val="24"/>
          <w:shd w:val="clear" w:color="auto" w:fill="FFFFFF"/>
          <w:lang w:val="ru-RU"/>
        </w:rPr>
        <w:t>，</w:t>
      </w:r>
      <w:r w:rsidRPr="00DA0E26">
        <w:rPr>
          <w:rFonts w:asciiTheme="minorEastAsia" w:hAnsiTheme="minorEastAsia" w:cs="Tahoma" w:hint="eastAsia"/>
          <w:color w:val="404040"/>
          <w:sz w:val="24"/>
          <w:szCs w:val="24"/>
          <w:shd w:val="clear" w:color="auto" w:fill="FFFFFF"/>
        </w:rPr>
        <w:t>进入语言学习的良性状态。平时成绩占总成绩</w:t>
      </w:r>
      <w:r w:rsidRPr="00DA0E26">
        <w:rPr>
          <w:rFonts w:asciiTheme="minorEastAsia" w:hAnsiTheme="minorEastAsia" w:cs="Tahoma"/>
          <w:color w:val="404040"/>
          <w:sz w:val="24"/>
          <w:szCs w:val="24"/>
          <w:shd w:val="clear" w:color="auto" w:fill="FFFFFF"/>
        </w:rPr>
        <w:t>30%</w:t>
      </w:r>
      <w:r w:rsidRPr="00DA0E26">
        <w:rPr>
          <w:rFonts w:asciiTheme="minorEastAsia" w:hAnsiTheme="minorEastAsia" w:cs="Tahoma" w:hint="eastAsia"/>
          <w:color w:val="404040"/>
          <w:sz w:val="24"/>
          <w:szCs w:val="24"/>
          <w:shd w:val="clear" w:color="auto" w:fill="FFFFFF"/>
        </w:rPr>
        <w:t>，包括出勤率</w:t>
      </w:r>
      <w:r w:rsidRPr="00DA0E26">
        <w:rPr>
          <w:rFonts w:asciiTheme="minorEastAsia" w:hAnsiTheme="minorEastAsia" w:cs="Tahoma"/>
          <w:color w:val="404040"/>
          <w:sz w:val="24"/>
          <w:szCs w:val="24"/>
          <w:shd w:val="clear" w:color="auto" w:fill="FFFFFF"/>
        </w:rPr>
        <w:t>15%</w:t>
      </w:r>
      <w:r w:rsidRPr="00DA0E26">
        <w:rPr>
          <w:rFonts w:asciiTheme="minorEastAsia" w:hAnsiTheme="minorEastAsia" w:cs="Tahoma" w:hint="eastAsia"/>
          <w:color w:val="404040"/>
          <w:sz w:val="24"/>
          <w:szCs w:val="24"/>
          <w:shd w:val="clear" w:color="auto" w:fill="FFFFFF"/>
        </w:rPr>
        <w:t>，课堂表现和小测试</w:t>
      </w:r>
      <w:r w:rsidRPr="00DA0E26">
        <w:rPr>
          <w:rFonts w:asciiTheme="minorEastAsia" w:hAnsiTheme="minorEastAsia" w:cs="Tahoma"/>
          <w:color w:val="404040"/>
          <w:sz w:val="24"/>
          <w:szCs w:val="24"/>
          <w:shd w:val="clear" w:color="auto" w:fill="FFFFFF"/>
        </w:rPr>
        <w:t>15%</w:t>
      </w:r>
      <w:r w:rsidRPr="00DA0E26">
        <w:rPr>
          <w:rFonts w:asciiTheme="minorEastAsia" w:hAnsiTheme="minorEastAsia" w:cs="Tahoma" w:hint="eastAsia"/>
          <w:color w:val="404040"/>
          <w:sz w:val="24"/>
          <w:szCs w:val="24"/>
          <w:shd w:val="clear" w:color="auto" w:fill="FFFFFF"/>
        </w:rPr>
        <w:t>，</w:t>
      </w:r>
      <w:proofErr w:type="gramStart"/>
      <w:r w:rsidRPr="00DA0E26">
        <w:rPr>
          <w:rFonts w:asciiTheme="minorEastAsia" w:hAnsiTheme="minorEastAsia" w:cs="Tahoma" w:hint="eastAsia"/>
          <w:color w:val="404040"/>
          <w:sz w:val="24"/>
          <w:szCs w:val="24"/>
          <w:shd w:val="clear" w:color="auto" w:fill="FFFFFF"/>
        </w:rPr>
        <w:t>期末为</w:t>
      </w:r>
      <w:proofErr w:type="gramEnd"/>
      <w:r w:rsidRPr="00DA0E26">
        <w:rPr>
          <w:rFonts w:asciiTheme="minorEastAsia" w:hAnsiTheme="minorEastAsia" w:cs="Tahoma" w:hint="eastAsia"/>
          <w:color w:val="404040"/>
          <w:sz w:val="24"/>
          <w:szCs w:val="24"/>
          <w:shd w:val="clear" w:color="auto" w:fill="FFFFFF"/>
        </w:rPr>
        <w:t>考察，包括试卷和口试两部分。书面试卷占总成绩</w:t>
      </w:r>
      <w:r w:rsidRPr="00DA0E26">
        <w:rPr>
          <w:rFonts w:asciiTheme="minorEastAsia" w:hAnsiTheme="minorEastAsia" w:cs="Tahoma"/>
          <w:color w:val="404040"/>
          <w:sz w:val="24"/>
          <w:szCs w:val="24"/>
          <w:shd w:val="clear" w:color="auto" w:fill="FFFFFF"/>
        </w:rPr>
        <w:t>40%</w:t>
      </w:r>
      <w:r w:rsidRPr="00DA0E26">
        <w:rPr>
          <w:rFonts w:asciiTheme="minorEastAsia" w:hAnsiTheme="minorEastAsia" w:cs="Tahoma" w:hint="eastAsia"/>
          <w:color w:val="404040"/>
          <w:sz w:val="24"/>
          <w:szCs w:val="24"/>
          <w:shd w:val="clear" w:color="auto" w:fill="FFFFFF"/>
        </w:rPr>
        <w:t>，</w:t>
      </w:r>
      <w:proofErr w:type="gramStart"/>
      <w:r w:rsidRPr="00DA0E26">
        <w:rPr>
          <w:rFonts w:asciiTheme="minorEastAsia" w:hAnsiTheme="minorEastAsia" w:cs="Tahoma" w:hint="eastAsia"/>
          <w:color w:val="404040"/>
          <w:sz w:val="24"/>
          <w:szCs w:val="24"/>
          <w:shd w:val="clear" w:color="auto" w:fill="FFFFFF"/>
        </w:rPr>
        <w:t>口试占</w:t>
      </w:r>
      <w:proofErr w:type="gramEnd"/>
      <w:r w:rsidRPr="00DA0E26">
        <w:rPr>
          <w:rFonts w:asciiTheme="minorEastAsia" w:hAnsiTheme="minorEastAsia" w:cs="Tahoma"/>
          <w:color w:val="404040"/>
          <w:sz w:val="24"/>
          <w:szCs w:val="24"/>
          <w:shd w:val="clear" w:color="auto" w:fill="FFFFFF"/>
        </w:rPr>
        <w:t>30%</w:t>
      </w:r>
      <w:r w:rsidRPr="00DA0E26">
        <w:rPr>
          <w:rFonts w:asciiTheme="minorEastAsia" w:hAnsiTheme="minorEastAsia" w:cs="Tahoma" w:hint="eastAsia"/>
          <w:color w:val="404040"/>
          <w:sz w:val="24"/>
          <w:szCs w:val="24"/>
          <w:shd w:val="clear" w:color="auto" w:fill="FFFFFF"/>
        </w:rPr>
        <w:t>。</w:t>
      </w:r>
    </w:p>
    <w:p w:rsidR="00C861AF" w:rsidRDefault="00C861AF" w:rsidP="00897DAD">
      <w:pPr>
        <w:rPr>
          <w:rFonts w:asciiTheme="minorEastAsia" w:hAnsiTheme="minorEastAsia"/>
          <w:sz w:val="24"/>
          <w:szCs w:val="24"/>
        </w:rPr>
      </w:pPr>
    </w:p>
    <w:p w:rsidR="001B7F9E" w:rsidRDefault="001B7F9E" w:rsidP="00897DAD">
      <w:pPr>
        <w:rPr>
          <w:rFonts w:asciiTheme="minorEastAsia" w:hAnsiTheme="minorEastAsia"/>
          <w:sz w:val="24"/>
          <w:szCs w:val="24"/>
        </w:rPr>
      </w:pPr>
    </w:p>
    <w:p w:rsidR="001B7F9E" w:rsidRDefault="001B7F9E" w:rsidP="00897DAD">
      <w:pPr>
        <w:rPr>
          <w:rFonts w:asciiTheme="minorEastAsia" w:hAnsiTheme="minorEastAsia"/>
          <w:sz w:val="24"/>
          <w:szCs w:val="24"/>
        </w:rPr>
      </w:pPr>
    </w:p>
    <w:p w:rsidR="001B7F9E" w:rsidRPr="00DA0E26" w:rsidRDefault="001B7F9E" w:rsidP="00897DAD">
      <w:pPr>
        <w:rPr>
          <w:rFonts w:asciiTheme="minorEastAsia" w:hAnsiTheme="minorEastAsia"/>
          <w:sz w:val="24"/>
          <w:szCs w:val="24"/>
        </w:rPr>
      </w:pPr>
    </w:p>
    <w:p w:rsidR="00C861AF" w:rsidRPr="000B44D7" w:rsidRDefault="00C861AF" w:rsidP="00897DAD">
      <w:pPr>
        <w:rPr>
          <w:rFonts w:ascii="黑体" w:eastAsia="黑体" w:hAnsi="黑体"/>
          <w:sz w:val="24"/>
          <w:szCs w:val="24"/>
        </w:rPr>
      </w:pPr>
      <w:r w:rsidRPr="000B44D7">
        <w:rPr>
          <w:rFonts w:ascii="黑体" w:eastAsia="黑体" w:hAnsi="黑体" w:hint="eastAsia"/>
          <w:sz w:val="24"/>
          <w:szCs w:val="24"/>
        </w:rPr>
        <w:t>课程名称：俄罗斯文化欣赏</w:t>
      </w:r>
    </w:p>
    <w:p w:rsidR="00C861AF" w:rsidRPr="000B44D7" w:rsidRDefault="00C861AF" w:rsidP="00897DAD">
      <w:pPr>
        <w:rPr>
          <w:rFonts w:ascii="黑体" w:eastAsia="黑体" w:hAnsi="黑体"/>
          <w:sz w:val="24"/>
          <w:szCs w:val="24"/>
        </w:rPr>
      </w:pPr>
      <w:r w:rsidRPr="000B44D7">
        <w:rPr>
          <w:rFonts w:ascii="黑体" w:eastAsia="黑体" w:hAnsi="黑体" w:hint="eastAsia"/>
          <w:sz w:val="24"/>
          <w:szCs w:val="24"/>
        </w:rPr>
        <w:t>课程归属：</w:t>
      </w:r>
      <w:r w:rsidR="005314FE" w:rsidRPr="000B44D7">
        <w:rPr>
          <w:rFonts w:ascii="黑体" w:eastAsia="黑体" w:hAnsi="黑体" w:hint="eastAsia"/>
          <w:sz w:val="24"/>
          <w:szCs w:val="24"/>
        </w:rPr>
        <w:t>国际视野</w:t>
      </w:r>
    </w:p>
    <w:p w:rsidR="00C861AF" w:rsidRPr="000B44D7" w:rsidRDefault="00C861AF" w:rsidP="00897DAD">
      <w:pPr>
        <w:rPr>
          <w:rFonts w:ascii="黑体" w:eastAsia="黑体" w:hAnsi="黑体"/>
          <w:sz w:val="24"/>
          <w:szCs w:val="24"/>
        </w:rPr>
      </w:pPr>
      <w:r w:rsidRPr="000B44D7">
        <w:rPr>
          <w:rFonts w:ascii="黑体" w:eastAsia="黑体" w:hAnsi="黑体" w:hint="eastAsia"/>
          <w:sz w:val="24"/>
          <w:szCs w:val="24"/>
        </w:rPr>
        <w:t>任课教师：</w:t>
      </w:r>
      <w:proofErr w:type="gramStart"/>
      <w:r w:rsidRPr="000B44D7">
        <w:rPr>
          <w:rFonts w:ascii="黑体" w:eastAsia="黑体" w:hAnsi="黑体" w:hint="eastAsia"/>
          <w:sz w:val="24"/>
          <w:szCs w:val="24"/>
        </w:rPr>
        <w:t>巴晓岩</w:t>
      </w:r>
      <w:proofErr w:type="gramEnd"/>
    </w:p>
    <w:p w:rsidR="00C861AF" w:rsidRPr="000B44D7" w:rsidRDefault="00C861AF" w:rsidP="000B44D7">
      <w:pPr>
        <w:rPr>
          <w:rFonts w:ascii="黑体" w:eastAsia="黑体" w:hAnsi="黑体"/>
          <w:sz w:val="24"/>
          <w:szCs w:val="24"/>
        </w:rPr>
      </w:pPr>
      <w:r w:rsidRPr="000B44D7">
        <w:rPr>
          <w:rFonts w:ascii="黑体" w:eastAsia="黑体" w:hAnsi="黑体" w:hint="eastAsia"/>
          <w:sz w:val="24"/>
          <w:szCs w:val="24"/>
        </w:rPr>
        <w:t>课程简介：</w:t>
      </w:r>
    </w:p>
    <w:p w:rsidR="00C861AF" w:rsidRPr="00DA0E26" w:rsidRDefault="00C861AF" w:rsidP="008A3C26">
      <w:pPr>
        <w:widowControl/>
        <w:autoSpaceDE w:val="0"/>
        <w:autoSpaceDN w:val="0"/>
        <w:spacing w:before="40" w:after="40"/>
        <w:ind w:firstLineChars="200" w:firstLine="480"/>
        <w:textAlignment w:val="bottom"/>
        <w:rPr>
          <w:rFonts w:asciiTheme="minorEastAsia" w:hAnsiTheme="minorEastAsia"/>
          <w:sz w:val="24"/>
          <w:szCs w:val="24"/>
        </w:rPr>
      </w:pPr>
      <w:r w:rsidRPr="00DA0E26">
        <w:rPr>
          <w:rFonts w:asciiTheme="minorEastAsia" w:hAnsiTheme="minorEastAsia" w:hint="eastAsia"/>
          <w:sz w:val="24"/>
          <w:szCs w:val="24"/>
        </w:rPr>
        <w:t>本课程由十五次独立讲座组成，包括前导课文化概述，俄罗斯节日，俄罗斯建筑，俄罗斯宗教，俄罗斯绘画，俄罗斯音乐，俄罗斯教育，俄罗斯民俗，俄罗斯饮食，俄罗斯旅游，俄罗斯居民文化生活等，充分利用多媒体资源，力求生动地向学生展示俄罗斯社会生活的林林总总，使学生更加了解这个强大的邻邦以及两个民族之间深厚的友谊。</w:t>
      </w:r>
    </w:p>
    <w:p w:rsidR="00C861AF" w:rsidRPr="00DA0E26" w:rsidRDefault="00C861AF" w:rsidP="008A3C26">
      <w:pPr>
        <w:widowControl/>
        <w:autoSpaceDE w:val="0"/>
        <w:autoSpaceDN w:val="0"/>
        <w:spacing w:before="40" w:after="40"/>
        <w:ind w:firstLineChars="300" w:firstLine="720"/>
        <w:textAlignment w:val="bottom"/>
        <w:rPr>
          <w:rFonts w:asciiTheme="minorEastAsia" w:hAnsiTheme="minorEastAsia"/>
          <w:sz w:val="24"/>
          <w:szCs w:val="24"/>
        </w:rPr>
      </w:pPr>
      <w:r w:rsidRPr="00DA0E26">
        <w:rPr>
          <w:rFonts w:asciiTheme="minorEastAsia" w:hAnsiTheme="minorEastAsia" w:hint="eastAsia"/>
          <w:sz w:val="24"/>
          <w:szCs w:val="24"/>
        </w:rPr>
        <w:t>在本课程的学习中，还将适量地给予学生俄语的</w:t>
      </w:r>
      <w:proofErr w:type="gramStart"/>
      <w:r w:rsidRPr="00DA0E26">
        <w:rPr>
          <w:rFonts w:asciiTheme="minorEastAsia" w:hAnsiTheme="minorEastAsia" w:hint="eastAsia"/>
          <w:sz w:val="24"/>
          <w:szCs w:val="24"/>
        </w:rPr>
        <w:t>最</w:t>
      </w:r>
      <w:proofErr w:type="gramEnd"/>
      <w:r w:rsidRPr="00DA0E26">
        <w:rPr>
          <w:rFonts w:asciiTheme="minorEastAsia" w:hAnsiTheme="minorEastAsia" w:hint="eastAsia"/>
          <w:sz w:val="24"/>
          <w:szCs w:val="24"/>
        </w:rPr>
        <w:t>基础知识如词汇、短语方面的介绍，以曾加学生对俄语的感性认识。</w:t>
      </w:r>
    </w:p>
    <w:p w:rsidR="00C861AF" w:rsidRPr="000B44D7" w:rsidRDefault="00C861AF" w:rsidP="00897DAD">
      <w:pPr>
        <w:rPr>
          <w:rFonts w:ascii="黑体" w:eastAsia="黑体" w:hAnsi="黑体"/>
          <w:sz w:val="24"/>
          <w:szCs w:val="24"/>
        </w:rPr>
      </w:pPr>
      <w:r w:rsidRPr="000B44D7">
        <w:rPr>
          <w:rFonts w:ascii="黑体" w:eastAsia="黑体" w:hAnsi="黑体" w:hint="eastAsia"/>
          <w:sz w:val="24"/>
          <w:szCs w:val="24"/>
        </w:rPr>
        <w:lastRenderedPageBreak/>
        <w:t>课程名称：体育文化传播与鉴赏</w:t>
      </w:r>
    </w:p>
    <w:p w:rsidR="00C861AF" w:rsidRPr="000B44D7" w:rsidRDefault="00C861AF" w:rsidP="00897DAD">
      <w:pPr>
        <w:rPr>
          <w:rFonts w:ascii="黑体" w:eastAsia="黑体" w:hAnsi="黑体"/>
          <w:sz w:val="24"/>
          <w:szCs w:val="24"/>
        </w:rPr>
      </w:pPr>
      <w:r w:rsidRPr="000B44D7">
        <w:rPr>
          <w:rFonts w:ascii="黑体" w:eastAsia="黑体" w:hAnsi="黑体" w:hint="eastAsia"/>
          <w:sz w:val="24"/>
          <w:szCs w:val="24"/>
        </w:rPr>
        <w:t>课程归属：</w:t>
      </w:r>
      <w:r w:rsidR="005314FE" w:rsidRPr="000B44D7">
        <w:rPr>
          <w:rFonts w:ascii="黑体" w:eastAsia="黑体" w:hAnsi="黑体" w:hint="eastAsia"/>
          <w:sz w:val="24"/>
          <w:szCs w:val="24"/>
        </w:rPr>
        <w:t>艺术审美</w:t>
      </w:r>
    </w:p>
    <w:p w:rsidR="00C861AF" w:rsidRPr="000B44D7" w:rsidRDefault="00C861AF" w:rsidP="00897DAD">
      <w:pPr>
        <w:rPr>
          <w:rFonts w:ascii="黑体" w:eastAsia="黑体" w:hAnsi="黑体"/>
          <w:sz w:val="24"/>
          <w:szCs w:val="24"/>
        </w:rPr>
      </w:pPr>
      <w:r w:rsidRPr="000B44D7">
        <w:rPr>
          <w:rFonts w:ascii="黑体" w:eastAsia="黑体" w:hAnsi="黑体" w:hint="eastAsia"/>
          <w:sz w:val="24"/>
          <w:szCs w:val="24"/>
        </w:rPr>
        <w:t>任课教师：王春</w:t>
      </w:r>
    </w:p>
    <w:p w:rsidR="00C861AF" w:rsidRPr="00DA0E26" w:rsidRDefault="00C861AF" w:rsidP="00897DAD">
      <w:pPr>
        <w:rPr>
          <w:rFonts w:asciiTheme="minorEastAsia" w:hAnsiTheme="minorEastAsia"/>
          <w:sz w:val="24"/>
          <w:szCs w:val="24"/>
        </w:rPr>
      </w:pPr>
      <w:r w:rsidRPr="000B44D7">
        <w:rPr>
          <w:rFonts w:ascii="黑体" w:eastAsia="黑体" w:hAnsi="黑体" w:hint="eastAsia"/>
          <w:sz w:val="24"/>
          <w:szCs w:val="24"/>
        </w:rPr>
        <w:t>课程简介：</w:t>
      </w:r>
    </w:p>
    <w:p w:rsidR="00C861AF" w:rsidRPr="00DA0E26" w:rsidRDefault="00C861AF" w:rsidP="008A3C26">
      <w:pPr>
        <w:ind w:firstLineChars="200" w:firstLine="480"/>
        <w:rPr>
          <w:rFonts w:asciiTheme="minorEastAsia" w:hAnsiTheme="minorEastAsia"/>
          <w:sz w:val="24"/>
          <w:szCs w:val="24"/>
        </w:rPr>
      </w:pPr>
      <w:r w:rsidRPr="00DA0E26">
        <w:rPr>
          <w:rFonts w:asciiTheme="minorEastAsia" w:hAnsiTheme="minorEastAsia" w:cs="Arial"/>
          <w:color w:val="333333"/>
          <w:sz w:val="24"/>
          <w:szCs w:val="24"/>
          <w:shd w:val="clear" w:color="auto" w:fill="FFFFFF"/>
        </w:rPr>
        <w:t>体育文化是有关体育运动的物质文明和精神文明的总和，即一定社会中的人们通过长期的体育实践所创造物资财富和精神财富总和。从总体上说，人类的文化是通过人类自己的双手和大脑的思维创造出来的。早期人类在求生存中学会了奔跑、跳跃等技能，并在追捕猎物等活动中，发展了速度、耐力、力量、灵敏等各种身体素质。这个时候的体育鲜明的体现在以生存为直接目的，进行着各种能力的训练。</w:t>
      </w:r>
      <w:r w:rsidRPr="00DA0E26">
        <w:rPr>
          <w:rFonts w:asciiTheme="minorEastAsia" w:hAnsiTheme="minorEastAsia" w:cs="Arial" w:hint="eastAsia"/>
          <w:color w:val="333333"/>
          <w:sz w:val="24"/>
          <w:szCs w:val="24"/>
          <w:shd w:val="clear" w:color="auto" w:fill="FFFFFF"/>
        </w:rPr>
        <w:t>体育文化传播与鉴赏以竞技体育为主线剖析体育文化的内在美，以不同国家、不同民族、不同项目为切入点具体的欣赏体育竞赛。</w:t>
      </w:r>
    </w:p>
    <w:p w:rsidR="00C861AF" w:rsidRDefault="00C861AF" w:rsidP="00897DAD">
      <w:pPr>
        <w:rPr>
          <w:rFonts w:asciiTheme="minorEastAsia" w:hAnsiTheme="minorEastAsia"/>
          <w:sz w:val="24"/>
          <w:szCs w:val="24"/>
        </w:rPr>
      </w:pPr>
    </w:p>
    <w:p w:rsidR="001B7F9E" w:rsidRDefault="001B7F9E" w:rsidP="00897DAD">
      <w:pPr>
        <w:rPr>
          <w:rFonts w:asciiTheme="minorEastAsia" w:hAnsiTheme="minorEastAsia"/>
          <w:sz w:val="24"/>
          <w:szCs w:val="24"/>
        </w:rPr>
      </w:pPr>
    </w:p>
    <w:p w:rsidR="001B7F9E" w:rsidRPr="00DA0E26" w:rsidRDefault="001B7F9E" w:rsidP="00897DAD">
      <w:pPr>
        <w:rPr>
          <w:rFonts w:asciiTheme="minorEastAsia" w:hAnsiTheme="minorEastAsia"/>
          <w:sz w:val="24"/>
          <w:szCs w:val="24"/>
        </w:rPr>
      </w:pPr>
    </w:p>
    <w:p w:rsidR="0085327C" w:rsidRPr="0085327C" w:rsidRDefault="00C861AF" w:rsidP="0085327C">
      <w:pPr>
        <w:rPr>
          <w:rFonts w:ascii="黑体" w:eastAsia="黑体" w:hAnsi="黑体"/>
          <w:sz w:val="24"/>
          <w:szCs w:val="24"/>
        </w:rPr>
      </w:pPr>
      <w:r w:rsidRPr="000B44D7">
        <w:rPr>
          <w:rFonts w:ascii="黑体" w:eastAsia="黑体" w:hAnsi="黑体" w:hint="eastAsia"/>
          <w:sz w:val="24"/>
          <w:szCs w:val="24"/>
        </w:rPr>
        <w:t>课程名称：</w:t>
      </w:r>
      <w:r w:rsidR="0085327C" w:rsidRPr="0085327C">
        <w:rPr>
          <w:rFonts w:ascii="黑体" w:eastAsia="黑体" w:hAnsi="黑体" w:hint="eastAsia"/>
          <w:sz w:val="24"/>
          <w:szCs w:val="24"/>
        </w:rPr>
        <w:t>戏剧精品剧目鉴赏</w:t>
      </w:r>
    </w:p>
    <w:p w:rsidR="00C861AF" w:rsidRPr="000B44D7" w:rsidRDefault="00C861AF" w:rsidP="00897DAD">
      <w:pPr>
        <w:rPr>
          <w:rFonts w:ascii="黑体" w:eastAsia="黑体" w:hAnsi="黑体"/>
          <w:sz w:val="24"/>
          <w:szCs w:val="24"/>
        </w:rPr>
      </w:pPr>
      <w:r w:rsidRPr="000B44D7">
        <w:rPr>
          <w:rFonts w:ascii="黑体" w:eastAsia="黑体" w:hAnsi="黑体" w:hint="eastAsia"/>
          <w:sz w:val="24"/>
          <w:szCs w:val="24"/>
        </w:rPr>
        <w:t>课程归属：</w:t>
      </w:r>
      <w:r w:rsidR="006950B6" w:rsidRPr="000B44D7">
        <w:rPr>
          <w:rFonts w:ascii="黑体" w:eastAsia="黑体" w:hAnsi="黑体" w:hint="eastAsia"/>
          <w:sz w:val="24"/>
          <w:szCs w:val="24"/>
        </w:rPr>
        <w:t>艺术审美</w:t>
      </w:r>
    </w:p>
    <w:p w:rsidR="00C861AF" w:rsidRPr="000B44D7" w:rsidRDefault="00C861AF" w:rsidP="00897DAD">
      <w:pPr>
        <w:rPr>
          <w:rFonts w:ascii="黑体" w:eastAsia="黑体" w:hAnsi="黑体"/>
          <w:sz w:val="24"/>
          <w:szCs w:val="24"/>
        </w:rPr>
      </w:pPr>
      <w:r w:rsidRPr="000B44D7">
        <w:rPr>
          <w:rFonts w:ascii="黑体" w:eastAsia="黑体" w:hAnsi="黑体" w:hint="eastAsia"/>
          <w:sz w:val="24"/>
          <w:szCs w:val="24"/>
        </w:rPr>
        <w:t>任课教师：尹敬红</w:t>
      </w:r>
    </w:p>
    <w:p w:rsidR="00C861AF" w:rsidRPr="000B44D7" w:rsidRDefault="00C861AF" w:rsidP="000B44D7">
      <w:pPr>
        <w:rPr>
          <w:rFonts w:ascii="黑体" w:eastAsia="黑体" w:hAnsi="黑体"/>
          <w:sz w:val="24"/>
          <w:szCs w:val="24"/>
        </w:rPr>
      </w:pPr>
      <w:r w:rsidRPr="000B44D7">
        <w:rPr>
          <w:rFonts w:ascii="黑体" w:eastAsia="黑体" w:hAnsi="黑体" w:hint="eastAsia"/>
          <w:sz w:val="24"/>
          <w:szCs w:val="24"/>
        </w:rPr>
        <w:t>课程简介：</w:t>
      </w:r>
    </w:p>
    <w:p w:rsidR="00C861AF" w:rsidRDefault="0085327C" w:rsidP="0085327C">
      <w:pPr>
        <w:ind w:firstLineChars="200" w:firstLine="420"/>
        <w:rPr>
          <w:rFonts w:asciiTheme="minorEastAsia" w:hAnsiTheme="minorEastAsia"/>
          <w:sz w:val="24"/>
          <w:szCs w:val="24"/>
        </w:rPr>
      </w:pPr>
      <w:bookmarkStart w:id="10" w:name="_GoBack"/>
      <w:bookmarkEnd w:id="10"/>
      <w:r>
        <w:rPr>
          <w:rFonts w:hint="eastAsia"/>
        </w:rPr>
        <w:t>该课程是将我国近年来的</w:t>
      </w:r>
      <w:r w:rsidRPr="003A027F">
        <w:rPr>
          <w:rFonts w:hint="eastAsia"/>
        </w:rPr>
        <w:t>国家舞台艺术精品工程</w:t>
      </w:r>
      <w:r>
        <w:rPr>
          <w:rFonts w:hint="eastAsia"/>
        </w:rPr>
        <w:t>中近百部作品进行梳理后，精心挑选的部分精品进行赏析。</w:t>
      </w:r>
      <w:r w:rsidRPr="003A027F">
        <w:rPr>
          <w:rFonts w:hint="eastAsia"/>
        </w:rPr>
        <w:t>国家舞台艺术精品工程是文化部、财政部共同实施的一项旨在扶持舞台艺术发展的重大建设项目。工程自</w:t>
      </w:r>
      <w:r w:rsidRPr="003A027F">
        <w:rPr>
          <w:rFonts w:hint="eastAsia"/>
        </w:rPr>
        <w:t>2002</w:t>
      </w:r>
      <w:r>
        <w:rPr>
          <w:rFonts w:hint="eastAsia"/>
        </w:rPr>
        <w:t>年启动以来，推出了一大批精品剧目和</w:t>
      </w:r>
      <w:r w:rsidRPr="003A027F">
        <w:rPr>
          <w:rFonts w:hint="eastAsia"/>
        </w:rPr>
        <w:t>优秀作品，凝聚和培育了一大批艺术人才，丰富了人民群众的精神生活，实现了出精品、出人才、出效益</w:t>
      </w:r>
      <w:r>
        <w:rPr>
          <w:rFonts w:hint="eastAsia"/>
        </w:rPr>
        <w:t>。</w:t>
      </w:r>
      <w:r w:rsidRPr="003A027F">
        <w:rPr>
          <w:rFonts w:hint="eastAsia"/>
        </w:rPr>
        <w:t>这些作品或古为今用、推陈出新，或高扬爱国主义精神，讴歌传统美德，或直面现实生活，追寻理想信念，无不浸透了艺术家对社会主义核心价值的积极关注，体现出当代艺术家视野开阔、视角独特的艺术情怀。</w:t>
      </w:r>
      <w:r>
        <w:rPr>
          <w:rFonts w:ascii="宋体" w:hAnsi="宋体" w:hint="eastAsia"/>
          <w:szCs w:val="21"/>
        </w:rPr>
        <w:t>了解和学习这些作品，会</w:t>
      </w:r>
      <w:r w:rsidRPr="001D3CCB">
        <w:rPr>
          <w:rFonts w:ascii="宋体" w:hAnsi="宋体" w:hint="eastAsia"/>
          <w:szCs w:val="21"/>
        </w:rPr>
        <w:t>增强当代大学生的鉴赏美、</w:t>
      </w:r>
      <w:r>
        <w:rPr>
          <w:rFonts w:ascii="宋体" w:hAnsi="宋体" w:hint="eastAsia"/>
          <w:szCs w:val="21"/>
        </w:rPr>
        <w:t>展</w:t>
      </w:r>
      <w:r w:rsidRPr="001D3CCB">
        <w:rPr>
          <w:rFonts w:ascii="宋体" w:hAnsi="宋体" w:hint="eastAsia"/>
          <w:szCs w:val="21"/>
        </w:rPr>
        <w:t>现美、创造美的能力，</w:t>
      </w:r>
      <w:r>
        <w:rPr>
          <w:rFonts w:ascii="宋体" w:hAnsi="宋体" w:hint="eastAsia"/>
          <w:szCs w:val="21"/>
        </w:rPr>
        <w:t>同时</w:t>
      </w:r>
      <w:r w:rsidRPr="001D3CCB">
        <w:rPr>
          <w:rFonts w:ascii="宋体" w:hAnsi="宋体" w:hint="eastAsia"/>
          <w:szCs w:val="21"/>
        </w:rPr>
        <w:t>为弘扬民族文化，促进德、智、体、美全面和谐发展</w:t>
      </w:r>
      <w:r>
        <w:rPr>
          <w:rFonts w:ascii="宋体" w:hAnsi="宋体" w:hint="eastAsia"/>
          <w:szCs w:val="21"/>
        </w:rPr>
        <w:t>添砖加瓦</w:t>
      </w:r>
      <w:r w:rsidRPr="001D3CCB">
        <w:rPr>
          <w:rFonts w:ascii="宋体" w:hAnsi="宋体" w:hint="eastAsia"/>
          <w:szCs w:val="21"/>
        </w:rPr>
        <w:t>。</w:t>
      </w:r>
    </w:p>
    <w:p w:rsidR="001B7F9E" w:rsidRDefault="001B7F9E" w:rsidP="00897DAD">
      <w:pPr>
        <w:rPr>
          <w:rFonts w:asciiTheme="minorEastAsia" w:hAnsiTheme="minorEastAsia"/>
          <w:sz w:val="24"/>
          <w:szCs w:val="24"/>
        </w:rPr>
      </w:pPr>
    </w:p>
    <w:p w:rsidR="001B7F9E" w:rsidRPr="00DA0E26" w:rsidRDefault="001B7F9E" w:rsidP="00897DAD">
      <w:pPr>
        <w:rPr>
          <w:rFonts w:asciiTheme="minorEastAsia" w:hAnsiTheme="minorEastAsia"/>
          <w:sz w:val="24"/>
          <w:szCs w:val="24"/>
        </w:rPr>
      </w:pPr>
    </w:p>
    <w:p w:rsidR="00C861AF" w:rsidRPr="000B44D7" w:rsidRDefault="00C861AF" w:rsidP="00897DAD">
      <w:pPr>
        <w:rPr>
          <w:rFonts w:ascii="黑体" w:eastAsia="黑体" w:hAnsi="黑体"/>
          <w:sz w:val="24"/>
          <w:szCs w:val="24"/>
        </w:rPr>
      </w:pPr>
      <w:r w:rsidRPr="000B44D7">
        <w:rPr>
          <w:rFonts w:ascii="黑体" w:eastAsia="黑体" w:hAnsi="黑体" w:hint="eastAsia"/>
          <w:sz w:val="24"/>
          <w:szCs w:val="24"/>
        </w:rPr>
        <w:t>课程名称：中国共产党的基础知识</w:t>
      </w:r>
    </w:p>
    <w:p w:rsidR="00C861AF" w:rsidRPr="000B44D7" w:rsidRDefault="00C861AF" w:rsidP="00897DAD">
      <w:pPr>
        <w:rPr>
          <w:rFonts w:ascii="黑体" w:eastAsia="黑体" w:hAnsi="黑体"/>
          <w:sz w:val="24"/>
          <w:szCs w:val="24"/>
        </w:rPr>
      </w:pPr>
      <w:r w:rsidRPr="000B44D7">
        <w:rPr>
          <w:rFonts w:ascii="黑体" w:eastAsia="黑体" w:hAnsi="黑体" w:hint="eastAsia"/>
          <w:sz w:val="24"/>
          <w:szCs w:val="24"/>
        </w:rPr>
        <w:t>课程归属：</w:t>
      </w:r>
      <w:r w:rsidR="006950B6" w:rsidRPr="000B44D7">
        <w:rPr>
          <w:rFonts w:ascii="黑体" w:eastAsia="黑体" w:hAnsi="黑体" w:hint="eastAsia"/>
          <w:sz w:val="24"/>
          <w:szCs w:val="24"/>
        </w:rPr>
        <w:t>社会道德</w:t>
      </w:r>
    </w:p>
    <w:p w:rsidR="00C861AF" w:rsidRPr="000B44D7" w:rsidRDefault="00C861AF" w:rsidP="00897DAD">
      <w:pPr>
        <w:rPr>
          <w:rFonts w:ascii="黑体" w:eastAsia="黑体" w:hAnsi="黑体"/>
          <w:sz w:val="24"/>
          <w:szCs w:val="24"/>
        </w:rPr>
      </w:pPr>
      <w:r w:rsidRPr="000B44D7">
        <w:rPr>
          <w:rFonts w:ascii="黑体" w:eastAsia="黑体" w:hAnsi="黑体" w:hint="eastAsia"/>
          <w:sz w:val="24"/>
          <w:szCs w:val="24"/>
        </w:rPr>
        <w:t>任课教师：张德明</w:t>
      </w:r>
    </w:p>
    <w:p w:rsidR="00C861AF" w:rsidRPr="00DA0E26" w:rsidRDefault="00C861AF" w:rsidP="00897DAD">
      <w:pPr>
        <w:rPr>
          <w:rFonts w:asciiTheme="minorEastAsia" w:hAnsiTheme="minorEastAsia"/>
          <w:sz w:val="24"/>
          <w:szCs w:val="24"/>
        </w:rPr>
      </w:pPr>
      <w:r w:rsidRPr="000B44D7">
        <w:rPr>
          <w:rFonts w:ascii="黑体" w:eastAsia="黑体" w:hAnsi="黑体" w:hint="eastAsia"/>
          <w:sz w:val="24"/>
          <w:szCs w:val="24"/>
        </w:rPr>
        <w:t>课程简介：</w:t>
      </w:r>
    </w:p>
    <w:p w:rsidR="00C861AF" w:rsidRPr="00DA0E26" w:rsidRDefault="00C861AF" w:rsidP="008A3C26">
      <w:pPr>
        <w:ind w:firstLineChars="200" w:firstLine="480"/>
        <w:rPr>
          <w:rFonts w:asciiTheme="minorEastAsia" w:hAnsiTheme="minorEastAsia"/>
          <w:sz w:val="24"/>
          <w:szCs w:val="24"/>
        </w:rPr>
      </w:pPr>
      <w:r w:rsidRPr="00DA0E26">
        <w:rPr>
          <w:rFonts w:asciiTheme="minorEastAsia" w:hAnsiTheme="minorEastAsia" w:hint="eastAsia"/>
          <w:sz w:val="24"/>
          <w:szCs w:val="24"/>
        </w:rPr>
        <w:t>本课程通过系统的教学活动和多媒体的教学手段，使学生比较系统地掌握中国共产党的基本知识和基础理论，加深对中国共产党的深入了解，达到用中国共产党先进的理论引导青年，用中国共产党光辉的事业凝聚青年，用中国共产党良好的作风吸引青年的目的，引导学生团结在党的旗帜下，使学生更加热爱我们的党，进一步端正入党动机，积极投身于社会主义伟大事业的建设中。</w:t>
      </w:r>
    </w:p>
    <w:p w:rsidR="00C861AF" w:rsidRDefault="00C861AF" w:rsidP="00897DAD">
      <w:pPr>
        <w:rPr>
          <w:rFonts w:asciiTheme="minorEastAsia" w:hAnsiTheme="minorEastAsia"/>
          <w:sz w:val="24"/>
          <w:szCs w:val="24"/>
        </w:rPr>
      </w:pPr>
    </w:p>
    <w:p w:rsidR="001B7F9E" w:rsidRDefault="001B7F9E" w:rsidP="00897DAD">
      <w:pPr>
        <w:rPr>
          <w:rFonts w:asciiTheme="minorEastAsia" w:hAnsiTheme="minorEastAsia"/>
          <w:sz w:val="24"/>
          <w:szCs w:val="24"/>
        </w:rPr>
      </w:pPr>
    </w:p>
    <w:p w:rsidR="001B7F9E" w:rsidRPr="00DA0E26" w:rsidRDefault="001B7F9E" w:rsidP="00897DAD">
      <w:pPr>
        <w:rPr>
          <w:rFonts w:asciiTheme="minorEastAsia" w:hAnsiTheme="minorEastAsia"/>
          <w:sz w:val="24"/>
          <w:szCs w:val="24"/>
        </w:rPr>
      </w:pPr>
    </w:p>
    <w:p w:rsidR="00C861AF" w:rsidRPr="000B44D7" w:rsidRDefault="00C861AF" w:rsidP="00897DAD">
      <w:pPr>
        <w:rPr>
          <w:rFonts w:ascii="黑体" w:eastAsia="黑体" w:hAnsi="黑体"/>
          <w:sz w:val="24"/>
          <w:szCs w:val="24"/>
        </w:rPr>
      </w:pPr>
      <w:r w:rsidRPr="000B44D7">
        <w:rPr>
          <w:rFonts w:ascii="黑体" w:eastAsia="黑体" w:hAnsi="黑体" w:hint="eastAsia"/>
          <w:sz w:val="24"/>
          <w:szCs w:val="24"/>
        </w:rPr>
        <w:t>课程名称：侦探推理小说鉴赏</w:t>
      </w:r>
    </w:p>
    <w:p w:rsidR="00C861AF" w:rsidRPr="000B44D7" w:rsidRDefault="00C861AF" w:rsidP="00897DAD">
      <w:pPr>
        <w:rPr>
          <w:rFonts w:ascii="黑体" w:eastAsia="黑体" w:hAnsi="黑体"/>
          <w:sz w:val="24"/>
          <w:szCs w:val="24"/>
        </w:rPr>
      </w:pPr>
      <w:r w:rsidRPr="000B44D7">
        <w:rPr>
          <w:rFonts w:ascii="黑体" w:eastAsia="黑体" w:hAnsi="黑体" w:hint="eastAsia"/>
          <w:sz w:val="24"/>
          <w:szCs w:val="24"/>
        </w:rPr>
        <w:t>课程归属：社会道德</w:t>
      </w:r>
    </w:p>
    <w:p w:rsidR="00C861AF" w:rsidRPr="000B44D7" w:rsidRDefault="00C861AF" w:rsidP="00897DAD">
      <w:pPr>
        <w:rPr>
          <w:rFonts w:ascii="黑体" w:eastAsia="黑体" w:hAnsi="黑体"/>
          <w:sz w:val="24"/>
          <w:szCs w:val="24"/>
        </w:rPr>
      </w:pPr>
      <w:r w:rsidRPr="000B44D7">
        <w:rPr>
          <w:rFonts w:ascii="黑体" w:eastAsia="黑体" w:hAnsi="黑体" w:hint="eastAsia"/>
          <w:sz w:val="24"/>
          <w:szCs w:val="24"/>
        </w:rPr>
        <w:t>任课教师：张田</w:t>
      </w:r>
      <w:proofErr w:type="gramStart"/>
      <w:r w:rsidRPr="000B44D7">
        <w:rPr>
          <w:rFonts w:ascii="黑体" w:eastAsia="黑体" w:hAnsi="黑体" w:hint="eastAsia"/>
          <w:sz w:val="24"/>
          <w:szCs w:val="24"/>
        </w:rPr>
        <w:t>田</w:t>
      </w:r>
      <w:proofErr w:type="gramEnd"/>
    </w:p>
    <w:p w:rsidR="00C861AF" w:rsidRPr="000B44D7" w:rsidRDefault="00C861AF" w:rsidP="000B44D7">
      <w:pPr>
        <w:rPr>
          <w:rFonts w:ascii="黑体" w:eastAsia="黑体" w:hAnsi="黑体"/>
          <w:sz w:val="24"/>
          <w:szCs w:val="24"/>
        </w:rPr>
      </w:pPr>
      <w:r w:rsidRPr="000B44D7">
        <w:rPr>
          <w:rFonts w:ascii="黑体" w:eastAsia="黑体" w:hAnsi="黑体" w:hint="eastAsia"/>
          <w:sz w:val="24"/>
          <w:szCs w:val="24"/>
        </w:rPr>
        <w:t>课程简介：</w:t>
      </w:r>
    </w:p>
    <w:p w:rsidR="00C861AF" w:rsidRPr="00DA0E26" w:rsidRDefault="00C861AF" w:rsidP="008A3C26">
      <w:pPr>
        <w:autoSpaceDE w:val="0"/>
        <w:autoSpaceDN w:val="0"/>
        <w:spacing w:before="40" w:after="40"/>
        <w:ind w:firstLineChars="200" w:firstLine="480"/>
        <w:textAlignment w:val="bottom"/>
        <w:rPr>
          <w:rFonts w:asciiTheme="minorEastAsia" w:hAnsiTheme="minorEastAsia"/>
          <w:bCs/>
          <w:sz w:val="24"/>
          <w:szCs w:val="24"/>
        </w:rPr>
      </w:pPr>
      <w:r w:rsidRPr="00DA0E26">
        <w:rPr>
          <w:rFonts w:asciiTheme="minorEastAsia" w:hAnsiTheme="minorEastAsia" w:hint="eastAsia"/>
          <w:bCs/>
          <w:sz w:val="24"/>
          <w:szCs w:val="24"/>
        </w:rPr>
        <w:lastRenderedPageBreak/>
        <w:t>侦探推理小说总围绕着whodunit（凶手是谁），但又不仅限于布局和解谜，“how”受限于“when”和“where”，小说固然有其时代、地域色彩，但也有些经典之作和角色如阿加莎的小说（《无人生还》等）和福尔摩斯（由柯南</w:t>
      </w:r>
      <w:r w:rsidRPr="00DA0E26">
        <w:rPr>
          <w:rFonts w:asciiTheme="minorEastAsia" w:hAnsiTheme="minorEastAsia"/>
          <w:bCs/>
          <w:sz w:val="24"/>
          <w:szCs w:val="24"/>
        </w:rPr>
        <w:t>•</w:t>
      </w:r>
      <w:r w:rsidRPr="00DA0E26">
        <w:rPr>
          <w:rFonts w:asciiTheme="minorEastAsia" w:hAnsiTheme="minorEastAsia" w:hint="eastAsia"/>
          <w:bCs/>
          <w:sz w:val="24"/>
          <w:szCs w:val="24"/>
        </w:rPr>
        <w:t>道尔塑造）等，超越时代和国界，魅力经久不衰。又如日本侦探小说</w:t>
      </w:r>
      <w:proofErr w:type="gramStart"/>
      <w:r w:rsidRPr="00DA0E26">
        <w:rPr>
          <w:rFonts w:asciiTheme="minorEastAsia" w:hAnsiTheme="minorEastAsia" w:hint="eastAsia"/>
          <w:bCs/>
          <w:sz w:val="24"/>
          <w:szCs w:val="24"/>
        </w:rPr>
        <w:t>家东野圭</w:t>
      </w:r>
      <w:proofErr w:type="gramEnd"/>
      <w:r w:rsidRPr="00DA0E26">
        <w:rPr>
          <w:rFonts w:asciiTheme="minorEastAsia" w:hAnsiTheme="minorEastAsia" w:hint="eastAsia"/>
          <w:bCs/>
          <w:sz w:val="24"/>
          <w:szCs w:val="24"/>
        </w:rPr>
        <w:t>吾的作品改编成电影，最近又由中国演员再次演绎，大获欢迎。可以想见，情节之所以动人心弦，一方面是因为阅读“类型小说”于悬疑迷雾中解谜与求真的兴奋与刺激，另一方面则是故事所揭示的人性弱点、两难选择、善恶及灰色地带、犯罪与社会的关系等复杂因素能引起共鸣、发人深省。</w:t>
      </w:r>
    </w:p>
    <w:p w:rsidR="00C861AF" w:rsidRPr="00DA0E26" w:rsidRDefault="00C861AF" w:rsidP="008A3C26">
      <w:pPr>
        <w:autoSpaceDE w:val="0"/>
        <w:autoSpaceDN w:val="0"/>
        <w:spacing w:before="40" w:after="40"/>
        <w:ind w:firstLineChars="200" w:firstLine="480"/>
        <w:textAlignment w:val="bottom"/>
        <w:rPr>
          <w:rFonts w:asciiTheme="minorEastAsia" w:hAnsiTheme="minorEastAsia"/>
          <w:bCs/>
          <w:sz w:val="24"/>
          <w:szCs w:val="24"/>
        </w:rPr>
      </w:pPr>
      <w:r w:rsidRPr="00DA0E26">
        <w:rPr>
          <w:rFonts w:asciiTheme="minorEastAsia" w:hAnsiTheme="minorEastAsia" w:hint="eastAsia"/>
          <w:bCs/>
          <w:sz w:val="24"/>
          <w:szCs w:val="24"/>
        </w:rPr>
        <w:t>本课程基于对古今中外侦探小说经典作品的阅读，可以</w:t>
      </w:r>
      <w:proofErr w:type="gramStart"/>
      <w:r w:rsidRPr="00DA0E26">
        <w:rPr>
          <w:rFonts w:asciiTheme="minorEastAsia" w:hAnsiTheme="minorEastAsia" w:hint="eastAsia"/>
          <w:bCs/>
          <w:sz w:val="24"/>
          <w:szCs w:val="24"/>
        </w:rPr>
        <w:t>收如下</w:t>
      </w:r>
      <w:proofErr w:type="gramEnd"/>
      <w:r w:rsidRPr="00DA0E26">
        <w:rPr>
          <w:rFonts w:asciiTheme="minorEastAsia" w:hAnsiTheme="minorEastAsia" w:hint="eastAsia"/>
          <w:bCs/>
          <w:sz w:val="24"/>
          <w:szCs w:val="24"/>
        </w:rPr>
        <w:t>效果：</w:t>
      </w:r>
    </w:p>
    <w:p w:rsidR="00C861AF" w:rsidRPr="00DA0E26" w:rsidRDefault="00C861AF" w:rsidP="008A3C26">
      <w:pPr>
        <w:autoSpaceDE w:val="0"/>
        <w:autoSpaceDN w:val="0"/>
        <w:spacing w:before="40" w:after="40"/>
        <w:ind w:firstLineChars="200" w:firstLine="480"/>
        <w:textAlignment w:val="bottom"/>
        <w:rPr>
          <w:rFonts w:asciiTheme="minorEastAsia" w:hAnsiTheme="minorEastAsia"/>
          <w:bCs/>
          <w:sz w:val="24"/>
          <w:szCs w:val="24"/>
        </w:rPr>
      </w:pPr>
      <w:r w:rsidRPr="00DA0E26">
        <w:rPr>
          <w:rFonts w:asciiTheme="minorEastAsia" w:hAnsiTheme="minorEastAsia" w:hint="eastAsia"/>
          <w:bCs/>
          <w:sz w:val="24"/>
          <w:szCs w:val="24"/>
        </w:rPr>
        <w:t>（1）解读如“情仇财”等犯罪动机与“最大利益者”“内部作案”“连环杀手”等办案思路以及“密室”“不在场证明”等核心情节，兼顾社会道德塑造与文学修养陶冶。</w:t>
      </w:r>
    </w:p>
    <w:p w:rsidR="00C861AF" w:rsidRPr="00DA0E26" w:rsidRDefault="00C861AF" w:rsidP="008A3C26">
      <w:pPr>
        <w:autoSpaceDE w:val="0"/>
        <w:autoSpaceDN w:val="0"/>
        <w:spacing w:before="40" w:after="40"/>
        <w:ind w:firstLineChars="200" w:firstLine="480"/>
        <w:textAlignment w:val="bottom"/>
        <w:rPr>
          <w:rFonts w:asciiTheme="minorEastAsia" w:hAnsiTheme="minorEastAsia"/>
          <w:bCs/>
          <w:sz w:val="24"/>
          <w:szCs w:val="24"/>
        </w:rPr>
      </w:pPr>
      <w:r w:rsidRPr="00DA0E26">
        <w:rPr>
          <w:rFonts w:asciiTheme="minorEastAsia" w:hAnsiTheme="minorEastAsia" w:hint="eastAsia"/>
          <w:bCs/>
          <w:sz w:val="24"/>
          <w:szCs w:val="24"/>
        </w:rPr>
        <w:t>（2）勾勒侦探小说作为“类型”的发展演变与推陈出新过程，亦有助于同学们领略成功作者致敬前人亦不落窠臼的创新素质。</w:t>
      </w:r>
    </w:p>
    <w:p w:rsidR="00C861AF" w:rsidRPr="00DA0E26" w:rsidRDefault="00C861AF" w:rsidP="008A3C26">
      <w:pPr>
        <w:ind w:firstLineChars="200" w:firstLine="480"/>
        <w:rPr>
          <w:rFonts w:asciiTheme="minorEastAsia" w:hAnsiTheme="minorEastAsia"/>
          <w:sz w:val="24"/>
          <w:szCs w:val="24"/>
        </w:rPr>
      </w:pPr>
      <w:r w:rsidRPr="00DA0E26">
        <w:rPr>
          <w:rFonts w:asciiTheme="minorEastAsia" w:hAnsiTheme="minorEastAsia" w:hint="eastAsia"/>
          <w:bCs/>
          <w:sz w:val="24"/>
          <w:szCs w:val="24"/>
        </w:rPr>
        <w:t>（3）解析不同观察视角如以警察为中心、以受雇私家侦探为中心、以业余人士为中心、以法官为中心等的作品，对比英国、美国、日本与中国等作品所基于的司法制度与社会文化背景差异，有助于扩展法律知识与国际视野。</w:t>
      </w:r>
    </w:p>
    <w:p w:rsidR="00C861AF" w:rsidRDefault="00C861AF" w:rsidP="00897DAD">
      <w:pPr>
        <w:rPr>
          <w:rFonts w:asciiTheme="minorEastAsia" w:hAnsiTheme="minorEastAsia"/>
          <w:sz w:val="24"/>
          <w:szCs w:val="24"/>
        </w:rPr>
      </w:pPr>
    </w:p>
    <w:p w:rsidR="001B7F9E" w:rsidRDefault="001B7F9E" w:rsidP="00897DAD">
      <w:pPr>
        <w:rPr>
          <w:rFonts w:asciiTheme="minorEastAsia" w:hAnsiTheme="minorEastAsia"/>
          <w:sz w:val="24"/>
          <w:szCs w:val="24"/>
        </w:rPr>
      </w:pPr>
    </w:p>
    <w:p w:rsidR="001B7F9E" w:rsidRPr="00DA0E26" w:rsidRDefault="001B7F9E" w:rsidP="00897DAD">
      <w:pPr>
        <w:rPr>
          <w:rFonts w:asciiTheme="minorEastAsia" w:hAnsiTheme="minorEastAsia"/>
          <w:sz w:val="24"/>
          <w:szCs w:val="24"/>
        </w:rPr>
      </w:pPr>
    </w:p>
    <w:p w:rsidR="00C861AF" w:rsidRPr="000B44D7" w:rsidRDefault="00C861AF" w:rsidP="00897DAD">
      <w:pPr>
        <w:rPr>
          <w:rFonts w:ascii="黑体" w:eastAsia="黑体" w:hAnsi="黑体"/>
          <w:sz w:val="24"/>
          <w:szCs w:val="24"/>
        </w:rPr>
      </w:pPr>
      <w:r w:rsidRPr="000B44D7">
        <w:rPr>
          <w:rFonts w:ascii="黑体" w:eastAsia="黑体" w:hAnsi="黑体" w:hint="eastAsia"/>
          <w:sz w:val="24"/>
          <w:szCs w:val="24"/>
        </w:rPr>
        <w:t>课程名称：合同与生活社会道德</w:t>
      </w:r>
    </w:p>
    <w:p w:rsidR="00C861AF" w:rsidRPr="000B44D7" w:rsidRDefault="00C861AF" w:rsidP="00897DAD">
      <w:pPr>
        <w:rPr>
          <w:rFonts w:ascii="黑体" w:eastAsia="黑体" w:hAnsi="黑体"/>
          <w:sz w:val="24"/>
          <w:szCs w:val="24"/>
        </w:rPr>
      </w:pPr>
      <w:r w:rsidRPr="000B44D7">
        <w:rPr>
          <w:rFonts w:ascii="黑体" w:eastAsia="黑体" w:hAnsi="黑体" w:hint="eastAsia"/>
          <w:sz w:val="24"/>
          <w:szCs w:val="24"/>
        </w:rPr>
        <w:t>课程归属：张小琳</w:t>
      </w:r>
    </w:p>
    <w:p w:rsidR="00C861AF" w:rsidRPr="000B44D7" w:rsidRDefault="00C861AF" w:rsidP="00897DAD">
      <w:pPr>
        <w:rPr>
          <w:rFonts w:ascii="黑体" w:eastAsia="黑体" w:hAnsi="黑体"/>
          <w:sz w:val="24"/>
          <w:szCs w:val="24"/>
        </w:rPr>
      </w:pPr>
      <w:r w:rsidRPr="000B44D7">
        <w:rPr>
          <w:rFonts w:ascii="黑体" w:eastAsia="黑体" w:hAnsi="黑体" w:hint="eastAsia"/>
          <w:sz w:val="24"/>
          <w:szCs w:val="24"/>
        </w:rPr>
        <w:t>任课教师：</w:t>
      </w:r>
      <w:r w:rsidR="006950B6" w:rsidRPr="000B44D7">
        <w:rPr>
          <w:rFonts w:ascii="黑体" w:eastAsia="黑体" w:hAnsi="黑体" w:hint="eastAsia"/>
          <w:sz w:val="24"/>
          <w:szCs w:val="24"/>
        </w:rPr>
        <w:t>社会道德</w:t>
      </w:r>
    </w:p>
    <w:p w:rsidR="00C861AF" w:rsidRPr="000B44D7" w:rsidRDefault="00C861AF" w:rsidP="000B44D7">
      <w:pPr>
        <w:rPr>
          <w:rFonts w:ascii="黑体" w:eastAsia="黑体" w:hAnsi="黑体"/>
          <w:sz w:val="24"/>
          <w:szCs w:val="24"/>
        </w:rPr>
      </w:pPr>
      <w:r w:rsidRPr="000B44D7">
        <w:rPr>
          <w:rFonts w:ascii="黑体" w:eastAsia="黑体" w:hAnsi="黑体" w:hint="eastAsia"/>
          <w:sz w:val="24"/>
          <w:szCs w:val="24"/>
        </w:rPr>
        <w:t>课程简介：</w:t>
      </w:r>
    </w:p>
    <w:p w:rsidR="00C861AF" w:rsidRPr="00DA0E26" w:rsidRDefault="00C861AF" w:rsidP="008A3C26">
      <w:pPr>
        <w:widowControl/>
        <w:autoSpaceDE w:val="0"/>
        <w:autoSpaceDN w:val="0"/>
        <w:spacing w:before="40" w:after="40"/>
        <w:ind w:firstLineChars="200" w:firstLine="480"/>
        <w:textAlignment w:val="bottom"/>
        <w:rPr>
          <w:rFonts w:asciiTheme="minorEastAsia" w:hAnsiTheme="minorEastAsia"/>
          <w:sz w:val="24"/>
          <w:szCs w:val="24"/>
        </w:rPr>
      </w:pPr>
      <w:r w:rsidRPr="00DA0E26">
        <w:rPr>
          <w:rFonts w:asciiTheme="minorEastAsia" w:hAnsiTheme="minorEastAsia" w:hint="eastAsia"/>
          <w:sz w:val="24"/>
          <w:szCs w:val="24"/>
        </w:rPr>
        <w:t>在日常生活中，我们会接触到各式各样的合同，大到生产经营活动，小到吃穿住用，可以说合同无处不在。在国家对大学生创新创业的鼓励和倡导下，大学生的创业行为也会接触到合同。但是如何正确的订立合同，设计合理的条款，体现自己的需求并保护合法权益，则需要对合同法律知识进行学习。开设本课程，旨在使学生全面系统地掌握与日常生活密切相关的合同知识，提高大学生的法律意识和运用法律知识解决常见法律问题的能力。本课程将合同法的基础理论以及日常生活中常见合同，包括买卖合同，借用合同，租赁合同，赠与合同，承揽合同，运输合同等等，以具体案例的方式呈现在学生们面前，通过模拟人们日常生活中遇到的常见合同问题，采用案例分析的方式，并从法律的角度提出相应的解决方案。</w:t>
      </w:r>
    </w:p>
    <w:p w:rsidR="00C861AF" w:rsidRDefault="00C861AF" w:rsidP="00897DAD">
      <w:pPr>
        <w:rPr>
          <w:rFonts w:asciiTheme="minorEastAsia" w:hAnsiTheme="minorEastAsia"/>
          <w:sz w:val="24"/>
          <w:szCs w:val="24"/>
        </w:rPr>
      </w:pPr>
    </w:p>
    <w:p w:rsidR="001B7F9E" w:rsidRDefault="001B7F9E" w:rsidP="00897DAD">
      <w:pPr>
        <w:rPr>
          <w:rFonts w:asciiTheme="minorEastAsia" w:hAnsiTheme="minorEastAsia"/>
          <w:sz w:val="24"/>
          <w:szCs w:val="24"/>
        </w:rPr>
      </w:pPr>
    </w:p>
    <w:p w:rsidR="001B7F9E" w:rsidRPr="00DA0E26" w:rsidRDefault="001B7F9E" w:rsidP="00897DAD">
      <w:pPr>
        <w:rPr>
          <w:rFonts w:asciiTheme="minorEastAsia" w:hAnsiTheme="minorEastAsia"/>
          <w:sz w:val="24"/>
          <w:szCs w:val="24"/>
        </w:rPr>
      </w:pPr>
    </w:p>
    <w:p w:rsidR="00C861AF" w:rsidRPr="000B44D7" w:rsidRDefault="00C861AF" w:rsidP="00897DAD">
      <w:pPr>
        <w:rPr>
          <w:rFonts w:ascii="黑体" w:eastAsia="黑体" w:hAnsi="黑体"/>
          <w:sz w:val="24"/>
          <w:szCs w:val="24"/>
        </w:rPr>
      </w:pPr>
      <w:r w:rsidRPr="000B44D7">
        <w:rPr>
          <w:rFonts w:ascii="黑体" w:eastAsia="黑体" w:hAnsi="黑体" w:hint="eastAsia"/>
          <w:sz w:val="24"/>
          <w:szCs w:val="24"/>
        </w:rPr>
        <w:t>课程名称：</w:t>
      </w:r>
      <w:r w:rsidR="00AD1E2F" w:rsidRPr="000B44D7">
        <w:rPr>
          <w:rFonts w:ascii="黑体" w:eastAsia="黑体" w:hAnsi="黑体" w:hint="eastAsia"/>
          <w:sz w:val="24"/>
          <w:szCs w:val="24"/>
        </w:rPr>
        <w:t>大学生KAB创业基础</w:t>
      </w:r>
    </w:p>
    <w:p w:rsidR="00C861AF" w:rsidRPr="000B44D7" w:rsidRDefault="00C861AF" w:rsidP="00897DAD">
      <w:pPr>
        <w:rPr>
          <w:rFonts w:ascii="黑体" w:eastAsia="黑体" w:hAnsi="黑体"/>
          <w:sz w:val="24"/>
          <w:szCs w:val="24"/>
        </w:rPr>
      </w:pPr>
      <w:r w:rsidRPr="000B44D7">
        <w:rPr>
          <w:rFonts w:ascii="黑体" w:eastAsia="黑体" w:hAnsi="黑体" w:hint="eastAsia"/>
          <w:sz w:val="24"/>
          <w:szCs w:val="24"/>
        </w:rPr>
        <w:t>课程归属：</w:t>
      </w:r>
      <w:r w:rsidR="00AD1E2F" w:rsidRPr="000B44D7">
        <w:rPr>
          <w:rFonts w:ascii="黑体" w:eastAsia="黑体" w:hAnsi="黑体" w:hint="eastAsia"/>
          <w:sz w:val="24"/>
          <w:szCs w:val="24"/>
        </w:rPr>
        <w:t>创新素质</w:t>
      </w:r>
    </w:p>
    <w:p w:rsidR="00C861AF" w:rsidRPr="000B44D7" w:rsidRDefault="00C861AF" w:rsidP="00897DAD">
      <w:pPr>
        <w:rPr>
          <w:rFonts w:ascii="黑体" w:eastAsia="黑体" w:hAnsi="黑体"/>
          <w:sz w:val="24"/>
          <w:szCs w:val="24"/>
        </w:rPr>
      </w:pPr>
      <w:r w:rsidRPr="000B44D7">
        <w:rPr>
          <w:rFonts w:ascii="黑体" w:eastAsia="黑体" w:hAnsi="黑体" w:hint="eastAsia"/>
          <w:sz w:val="24"/>
          <w:szCs w:val="24"/>
        </w:rPr>
        <w:t>任课</w:t>
      </w:r>
      <w:r w:rsidR="00AD1E2F" w:rsidRPr="000B44D7">
        <w:rPr>
          <w:rFonts w:ascii="黑体" w:eastAsia="黑体" w:hAnsi="黑体" w:hint="eastAsia"/>
          <w:sz w:val="24"/>
          <w:szCs w:val="24"/>
        </w:rPr>
        <w:t>教师：宫箭（</w:t>
      </w:r>
      <w:proofErr w:type="gramStart"/>
      <w:r w:rsidR="00AD1E2F" w:rsidRPr="000B44D7">
        <w:rPr>
          <w:rFonts w:ascii="黑体" w:eastAsia="黑体" w:hAnsi="黑体" w:hint="eastAsia"/>
          <w:sz w:val="24"/>
          <w:szCs w:val="24"/>
        </w:rPr>
        <w:t>宫箭</w:t>
      </w:r>
      <w:proofErr w:type="gramEnd"/>
      <w:r w:rsidR="00AD1E2F" w:rsidRPr="000B44D7">
        <w:rPr>
          <w:rFonts w:ascii="黑体" w:eastAsia="黑体" w:hAnsi="黑体" w:hint="eastAsia"/>
          <w:sz w:val="24"/>
          <w:szCs w:val="24"/>
        </w:rPr>
        <w:t xml:space="preserve"> 邵学军 李</w:t>
      </w:r>
      <w:proofErr w:type="gramStart"/>
      <w:r w:rsidR="00AD1E2F" w:rsidRPr="000B44D7">
        <w:rPr>
          <w:rFonts w:ascii="黑体" w:eastAsia="黑体" w:hAnsi="黑体" w:hint="eastAsia"/>
          <w:sz w:val="24"/>
          <w:szCs w:val="24"/>
        </w:rPr>
        <w:t>浩</w:t>
      </w:r>
      <w:proofErr w:type="gramEnd"/>
      <w:r w:rsidR="00AD1E2F" w:rsidRPr="000B44D7">
        <w:rPr>
          <w:rFonts w:ascii="黑体" w:eastAsia="黑体" w:hAnsi="黑体" w:hint="eastAsia"/>
          <w:sz w:val="24"/>
          <w:szCs w:val="24"/>
        </w:rPr>
        <w:t xml:space="preserve"> 张博  刘永灿(每人6课时）)</w:t>
      </w:r>
    </w:p>
    <w:p w:rsidR="00AD1E2F" w:rsidRPr="000B44D7" w:rsidRDefault="00C861AF" w:rsidP="00897DAD">
      <w:pPr>
        <w:rPr>
          <w:rFonts w:ascii="黑体" w:eastAsia="黑体" w:hAnsi="黑体"/>
          <w:sz w:val="24"/>
          <w:szCs w:val="24"/>
        </w:rPr>
      </w:pPr>
      <w:r w:rsidRPr="000B44D7">
        <w:rPr>
          <w:rFonts w:ascii="黑体" w:eastAsia="黑体" w:hAnsi="黑体" w:hint="eastAsia"/>
          <w:sz w:val="24"/>
          <w:szCs w:val="24"/>
        </w:rPr>
        <w:t>课程简介：</w:t>
      </w:r>
    </w:p>
    <w:p w:rsidR="00AD1E2F" w:rsidRPr="00DA0E26" w:rsidRDefault="00AD1E2F" w:rsidP="008A3C26">
      <w:pPr>
        <w:ind w:firstLineChars="200" w:firstLine="480"/>
        <w:rPr>
          <w:rFonts w:asciiTheme="minorEastAsia" w:hAnsiTheme="minorEastAsia"/>
          <w:sz w:val="24"/>
          <w:szCs w:val="24"/>
        </w:rPr>
      </w:pPr>
      <w:r w:rsidRPr="00DA0E26">
        <w:rPr>
          <w:rFonts w:asciiTheme="minorEastAsia" w:hAnsiTheme="minorEastAsia" w:hint="eastAsia"/>
          <w:sz w:val="24"/>
          <w:szCs w:val="24"/>
        </w:rPr>
        <w:t>大学生KAB创业教育项目是国际劳工组织为培养大学生的创业意识和创业能力而专门开发的课程体系，与已经在各国广泛实施的“创办和改善你的企业”</w:t>
      </w:r>
      <w:r w:rsidRPr="00DA0E26">
        <w:rPr>
          <w:rFonts w:asciiTheme="minorEastAsia" w:hAnsiTheme="minorEastAsia" w:hint="eastAsia"/>
          <w:sz w:val="24"/>
          <w:szCs w:val="24"/>
        </w:rPr>
        <w:lastRenderedPageBreak/>
        <w:t>项目（SIYB项目）共同构成一个完整的创业培训体系。《大学生KAB创业基础》课程是大学生KAB创业教育项目的成果之一。</w:t>
      </w:r>
    </w:p>
    <w:p w:rsidR="00AD1E2F" w:rsidRPr="00DA0E26" w:rsidRDefault="00AD1E2F" w:rsidP="008A3C26">
      <w:pPr>
        <w:ind w:firstLineChars="200" w:firstLine="480"/>
        <w:rPr>
          <w:rFonts w:asciiTheme="minorEastAsia" w:hAnsiTheme="minorEastAsia"/>
          <w:sz w:val="24"/>
          <w:szCs w:val="24"/>
        </w:rPr>
      </w:pPr>
      <w:r w:rsidRPr="00DA0E26">
        <w:rPr>
          <w:rFonts w:asciiTheme="minorEastAsia" w:hAnsiTheme="minorEastAsia" w:hint="eastAsia"/>
          <w:sz w:val="24"/>
          <w:szCs w:val="24"/>
        </w:rPr>
        <w:t>授课内容分为</w:t>
      </w:r>
      <w:r w:rsidRPr="00DA0E26">
        <w:rPr>
          <w:rFonts w:asciiTheme="minorEastAsia" w:hAnsiTheme="minorEastAsia"/>
          <w:sz w:val="24"/>
          <w:szCs w:val="24"/>
        </w:rPr>
        <w:t>8</w:t>
      </w:r>
      <w:r w:rsidRPr="00DA0E26">
        <w:rPr>
          <w:rFonts w:asciiTheme="minorEastAsia" w:hAnsiTheme="minorEastAsia" w:hint="eastAsia"/>
          <w:sz w:val="24"/>
          <w:szCs w:val="24"/>
        </w:rPr>
        <w:t>个模块，依次为：模块</w:t>
      </w:r>
      <w:r w:rsidRPr="00DA0E26">
        <w:rPr>
          <w:rFonts w:asciiTheme="minorEastAsia" w:hAnsiTheme="minorEastAsia"/>
          <w:sz w:val="24"/>
          <w:szCs w:val="24"/>
        </w:rPr>
        <w:t>1</w:t>
      </w:r>
      <w:r w:rsidRPr="00DA0E26">
        <w:rPr>
          <w:rFonts w:asciiTheme="minorEastAsia" w:hAnsiTheme="minorEastAsia" w:hint="eastAsia"/>
          <w:sz w:val="24"/>
          <w:szCs w:val="24"/>
        </w:rPr>
        <w:t>：什么是企业？模块</w:t>
      </w:r>
      <w:r w:rsidRPr="00DA0E26">
        <w:rPr>
          <w:rFonts w:asciiTheme="minorEastAsia" w:hAnsiTheme="minorEastAsia"/>
          <w:sz w:val="24"/>
          <w:szCs w:val="24"/>
        </w:rPr>
        <w:t>2</w:t>
      </w:r>
      <w:r w:rsidRPr="00DA0E26">
        <w:rPr>
          <w:rFonts w:asciiTheme="minorEastAsia" w:hAnsiTheme="minorEastAsia" w:hint="eastAsia"/>
          <w:sz w:val="24"/>
          <w:szCs w:val="24"/>
        </w:rPr>
        <w:t>：为什么要发扬创业精神？模块</w:t>
      </w:r>
      <w:r w:rsidRPr="00DA0E26">
        <w:rPr>
          <w:rFonts w:asciiTheme="minorEastAsia" w:hAnsiTheme="minorEastAsia"/>
          <w:sz w:val="24"/>
          <w:szCs w:val="24"/>
        </w:rPr>
        <w:t>3</w:t>
      </w:r>
      <w:r w:rsidRPr="00DA0E26">
        <w:rPr>
          <w:rFonts w:asciiTheme="minorEastAsia" w:hAnsiTheme="minorEastAsia" w:hint="eastAsia"/>
          <w:sz w:val="24"/>
          <w:szCs w:val="24"/>
        </w:rPr>
        <w:t>：什么样的人能成为创业者？模块</w:t>
      </w:r>
      <w:r w:rsidRPr="00DA0E26">
        <w:rPr>
          <w:rFonts w:asciiTheme="minorEastAsia" w:hAnsiTheme="minorEastAsia"/>
          <w:sz w:val="24"/>
          <w:szCs w:val="24"/>
        </w:rPr>
        <w:t>4</w:t>
      </w:r>
      <w:r w:rsidRPr="00DA0E26">
        <w:rPr>
          <w:rFonts w:asciiTheme="minorEastAsia" w:hAnsiTheme="minorEastAsia" w:hint="eastAsia"/>
          <w:sz w:val="24"/>
          <w:szCs w:val="24"/>
        </w:rPr>
        <w:t>：如何成为创业者？模块</w:t>
      </w:r>
      <w:r w:rsidRPr="00DA0E26">
        <w:rPr>
          <w:rFonts w:asciiTheme="minorEastAsia" w:hAnsiTheme="minorEastAsia"/>
          <w:sz w:val="24"/>
          <w:szCs w:val="24"/>
        </w:rPr>
        <w:t>5</w:t>
      </w:r>
      <w:r w:rsidRPr="00DA0E26">
        <w:rPr>
          <w:rFonts w:asciiTheme="minorEastAsia" w:hAnsiTheme="minorEastAsia" w:hint="eastAsia"/>
          <w:sz w:val="24"/>
          <w:szCs w:val="24"/>
        </w:rPr>
        <w:t>：如何找到一个好的企业想法？模块</w:t>
      </w:r>
      <w:r w:rsidRPr="00DA0E26">
        <w:rPr>
          <w:rFonts w:asciiTheme="minorEastAsia" w:hAnsiTheme="minorEastAsia"/>
          <w:sz w:val="24"/>
          <w:szCs w:val="24"/>
        </w:rPr>
        <w:t>6</w:t>
      </w:r>
      <w:r w:rsidRPr="00DA0E26">
        <w:rPr>
          <w:rFonts w:asciiTheme="minorEastAsia" w:hAnsiTheme="minorEastAsia" w:hint="eastAsia"/>
          <w:sz w:val="24"/>
          <w:szCs w:val="24"/>
        </w:rPr>
        <w:t>：如何组建一家企业？模块</w:t>
      </w:r>
      <w:r w:rsidRPr="00DA0E26">
        <w:rPr>
          <w:rFonts w:asciiTheme="minorEastAsia" w:hAnsiTheme="minorEastAsia"/>
          <w:sz w:val="24"/>
          <w:szCs w:val="24"/>
        </w:rPr>
        <w:t>7</w:t>
      </w:r>
      <w:r w:rsidRPr="00DA0E26">
        <w:rPr>
          <w:rFonts w:asciiTheme="minorEastAsia" w:hAnsiTheme="minorEastAsia" w:hint="eastAsia"/>
          <w:sz w:val="24"/>
          <w:szCs w:val="24"/>
        </w:rPr>
        <w:t>：如何经营一家企业？模块</w:t>
      </w:r>
      <w:r w:rsidRPr="00DA0E26">
        <w:rPr>
          <w:rFonts w:asciiTheme="minorEastAsia" w:hAnsiTheme="minorEastAsia"/>
          <w:sz w:val="24"/>
          <w:szCs w:val="24"/>
        </w:rPr>
        <w:t>8</w:t>
      </w:r>
      <w:r w:rsidRPr="00DA0E26">
        <w:rPr>
          <w:rFonts w:asciiTheme="minorEastAsia" w:hAnsiTheme="minorEastAsia" w:hint="eastAsia"/>
          <w:sz w:val="24"/>
          <w:szCs w:val="24"/>
        </w:rPr>
        <w:t>：创业准备：商业计划书。课程</w:t>
      </w:r>
      <w:r w:rsidRPr="00DA0E26">
        <w:rPr>
          <w:rFonts w:asciiTheme="minorEastAsia" w:hAnsiTheme="minorEastAsia"/>
          <w:sz w:val="24"/>
          <w:szCs w:val="24"/>
        </w:rPr>
        <w:t>内容</w:t>
      </w:r>
      <w:r w:rsidRPr="00DA0E26">
        <w:rPr>
          <w:rFonts w:asciiTheme="minorEastAsia" w:hAnsiTheme="minorEastAsia" w:hint="eastAsia"/>
          <w:sz w:val="24"/>
          <w:szCs w:val="24"/>
        </w:rPr>
        <w:t>中，</w:t>
      </w:r>
      <w:r w:rsidRPr="00DA0E26">
        <w:rPr>
          <w:rFonts w:asciiTheme="minorEastAsia" w:hAnsiTheme="minorEastAsia"/>
          <w:sz w:val="24"/>
          <w:szCs w:val="24"/>
        </w:rPr>
        <w:t>注重培养学生的创业综合素质，且形式生动活泼、包括自测、演示、小组活动、案例分析、头脑风暴、角色扮演、嘉宾访谈、模拟游戏等多种形式，具有很</w:t>
      </w:r>
      <w:r w:rsidRPr="00DA0E26">
        <w:rPr>
          <w:rFonts w:asciiTheme="minorEastAsia" w:hAnsiTheme="minorEastAsia" w:hint="eastAsia"/>
          <w:sz w:val="24"/>
          <w:szCs w:val="24"/>
        </w:rPr>
        <w:t>强</w:t>
      </w:r>
      <w:r w:rsidRPr="00DA0E26">
        <w:rPr>
          <w:rFonts w:asciiTheme="minorEastAsia" w:hAnsiTheme="minorEastAsia"/>
          <w:sz w:val="24"/>
          <w:szCs w:val="24"/>
        </w:rPr>
        <w:t>的实践效果。阅读材料紧密结合练习内容，力求理论与实践相结合，重点以知识背景、实践经验分析、操作指南为内容-提供给学生更丰富的知识并引导他们更深入地学习。</w:t>
      </w:r>
    </w:p>
    <w:p w:rsidR="00C861AF" w:rsidRPr="00DA0E26" w:rsidRDefault="00AD1E2F" w:rsidP="00897DAD">
      <w:pPr>
        <w:rPr>
          <w:rFonts w:asciiTheme="minorEastAsia" w:hAnsiTheme="minorEastAsia"/>
          <w:sz w:val="24"/>
          <w:szCs w:val="24"/>
        </w:rPr>
      </w:pPr>
      <w:r w:rsidRPr="00DA0E26">
        <w:rPr>
          <w:rFonts w:asciiTheme="minorEastAsia" w:hAnsiTheme="minorEastAsia" w:hint="eastAsia"/>
          <w:sz w:val="24"/>
          <w:szCs w:val="24"/>
        </w:rPr>
        <w:t xml:space="preserve">   </w:t>
      </w:r>
      <w:r w:rsidRPr="00DA0E26">
        <w:rPr>
          <w:rFonts w:asciiTheme="minorEastAsia" w:hAnsiTheme="minorEastAsia"/>
          <w:sz w:val="24"/>
          <w:szCs w:val="24"/>
        </w:rPr>
        <w:t>《大学生KAB创业基础》突出以学生为中心的教学模式．主要是以鼓励、促使学生主动思考、亲身体验为主，</w:t>
      </w:r>
      <w:r w:rsidRPr="00DA0E26">
        <w:rPr>
          <w:rFonts w:asciiTheme="minorEastAsia" w:hAnsiTheme="minorEastAsia" w:hint="eastAsia"/>
          <w:sz w:val="24"/>
          <w:szCs w:val="24"/>
        </w:rPr>
        <w:t>尽可能使学生在教学活动中参与实现“启发创业意识，体验创业过程，提升创业技能”的目的，是一门创意，实用性强的创业基础课程。</w:t>
      </w:r>
    </w:p>
    <w:p w:rsidR="00AD1E2F" w:rsidRDefault="00AD1E2F" w:rsidP="00897DAD">
      <w:pPr>
        <w:rPr>
          <w:rFonts w:asciiTheme="minorEastAsia" w:hAnsiTheme="minorEastAsia"/>
          <w:sz w:val="24"/>
          <w:szCs w:val="24"/>
        </w:rPr>
      </w:pPr>
    </w:p>
    <w:p w:rsidR="001B7F9E" w:rsidRDefault="001B7F9E" w:rsidP="00897DAD">
      <w:pPr>
        <w:rPr>
          <w:rFonts w:asciiTheme="minorEastAsia" w:hAnsiTheme="minorEastAsia"/>
          <w:sz w:val="24"/>
          <w:szCs w:val="24"/>
        </w:rPr>
      </w:pPr>
    </w:p>
    <w:p w:rsidR="001B7F9E" w:rsidRPr="00DA0E26" w:rsidRDefault="001B7F9E" w:rsidP="00897DAD">
      <w:pPr>
        <w:rPr>
          <w:rFonts w:asciiTheme="minorEastAsia" w:hAnsiTheme="minorEastAsia"/>
          <w:sz w:val="24"/>
          <w:szCs w:val="24"/>
        </w:rPr>
      </w:pPr>
    </w:p>
    <w:p w:rsidR="00C861AF" w:rsidRPr="000B44D7" w:rsidRDefault="00C861AF" w:rsidP="00897DAD">
      <w:pPr>
        <w:rPr>
          <w:rFonts w:ascii="黑体" w:eastAsia="黑体" w:hAnsi="黑体"/>
          <w:sz w:val="24"/>
          <w:szCs w:val="24"/>
        </w:rPr>
      </w:pPr>
      <w:r w:rsidRPr="000B44D7">
        <w:rPr>
          <w:rFonts w:ascii="黑体" w:eastAsia="黑体" w:hAnsi="黑体" w:hint="eastAsia"/>
          <w:sz w:val="24"/>
          <w:szCs w:val="24"/>
        </w:rPr>
        <w:t>课程名称：</w:t>
      </w:r>
      <w:r w:rsidR="00AD1E2F" w:rsidRPr="000B44D7">
        <w:rPr>
          <w:rFonts w:ascii="黑体" w:eastAsia="黑体" w:hAnsi="黑体" w:hint="eastAsia"/>
          <w:sz w:val="24"/>
          <w:szCs w:val="24"/>
        </w:rPr>
        <w:t>教育与生活</w:t>
      </w:r>
    </w:p>
    <w:p w:rsidR="00C861AF" w:rsidRPr="000B44D7" w:rsidRDefault="00C861AF" w:rsidP="00897DAD">
      <w:pPr>
        <w:rPr>
          <w:rFonts w:ascii="黑体" w:eastAsia="黑体" w:hAnsi="黑体"/>
          <w:sz w:val="24"/>
          <w:szCs w:val="24"/>
        </w:rPr>
      </w:pPr>
      <w:r w:rsidRPr="000B44D7">
        <w:rPr>
          <w:rFonts w:ascii="黑体" w:eastAsia="黑体" w:hAnsi="黑体" w:hint="eastAsia"/>
          <w:sz w:val="24"/>
          <w:szCs w:val="24"/>
        </w:rPr>
        <w:t>课程归属：</w:t>
      </w:r>
      <w:r w:rsidR="00AD1E2F" w:rsidRPr="000B44D7">
        <w:rPr>
          <w:rFonts w:ascii="黑体" w:eastAsia="黑体" w:hAnsi="黑体" w:hint="eastAsia"/>
          <w:sz w:val="24"/>
          <w:szCs w:val="24"/>
        </w:rPr>
        <w:t>创新素质</w:t>
      </w:r>
    </w:p>
    <w:p w:rsidR="00C861AF" w:rsidRPr="000B44D7" w:rsidRDefault="00C861AF" w:rsidP="00897DAD">
      <w:pPr>
        <w:rPr>
          <w:rFonts w:ascii="黑体" w:eastAsia="黑体" w:hAnsi="黑体"/>
          <w:sz w:val="24"/>
          <w:szCs w:val="24"/>
        </w:rPr>
      </w:pPr>
      <w:r w:rsidRPr="000B44D7">
        <w:rPr>
          <w:rFonts w:ascii="黑体" w:eastAsia="黑体" w:hAnsi="黑体" w:hint="eastAsia"/>
          <w:sz w:val="24"/>
          <w:szCs w:val="24"/>
        </w:rPr>
        <w:t>任课教师：</w:t>
      </w:r>
      <w:r w:rsidR="00AD1E2F" w:rsidRPr="000B44D7">
        <w:rPr>
          <w:rFonts w:ascii="黑体" w:eastAsia="黑体" w:hAnsi="黑体" w:hint="eastAsia"/>
          <w:sz w:val="24"/>
          <w:szCs w:val="24"/>
        </w:rPr>
        <w:t>蒋春洋</w:t>
      </w:r>
    </w:p>
    <w:p w:rsidR="00AD1E2F" w:rsidRPr="000B44D7" w:rsidRDefault="00C861AF" w:rsidP="00897DAD">
      <w:pPr>
        <w:rPr>
          <w:rFonts w:ascii="黑体" w:eastAsia="黑体" w:hAnsi="黑体"/>
          <w:sz w:val="24"/>
          <w:szCs w:val="24"/>
        </w:rPr>
      </w:pPr>
      <w:r w:rsidRPr="000B44D7">
        <w:rPr>
          <w:rFonts w:ascii="黑体" w:eastAsia="黑体" w:hAnsi="黑体" w:hint="eastAsia"/>
          <w:sz w:val="24"/>
          <w:szCs w:val="24"/>
        </w:rPr>
        <w:t>课程简介：</w:t>
      </w:r>
    </w:p>
    <w:p w:rsidR="00AD1E2F" w:rsidRPr="00DA0E26" w:rsidRDefault="00AD1E2F" w:rsidP="008A3C26">
      <w:pPr>
        <w:ind w:firstLineChars="200" w:firstLine="480"/>
        <w:rPr>
          <w:rFonts w:asciiTheme="minorEastAsia" w:hAnsiTheme="minorEastAsia" w:cs="楷体"/>
          <w:sz w:val="24"/>
          <w:szCs w:val="24"/>
        </w:rPr>
      </w:pPr>
      <w:r w:rsidRPr="00DA0E26">
        <w:rPr>
          <w:rFonts w:asciiTheme="minorEastAsia" w:hAnsiTheme="minorEastAsia" w:cs="楷体" w:hint="eastAsia"/>
          <w:sz w:val="24"/>
          <w:szCs w:val="24"/>
        </w:rPr>
        <w:t>教育与生活这门课程是为全校本科生开设的通识教育课程，</w:t>
      </w:r>
      <w:r w:rsidRPr="00DA0E26">
        <w:rPr>
          <w:rFonts w:asciiTheme="minorEastAsia" w:hAnsiTheme="minorEastAsia" w:cs="楷体" w:hint="eastAsia"/>
          <w:sz w:val="24"/>
          <w:szCs w:val="24"/>
          <w:lang w:val="zh-CN"/>
        </w:rPr>
        <w:t>旨在</w:t>
      </w:r>
      <w:r w:rsidRPr="00DA0E26">
        <w:rPr>
          <w:rFonts w:asciiTheme="minorEastAsia" w:hAnsiTheme="minorEastAsia" w:cs="楷体" w:hint="eastAsia"/>
          <w:sz w:val="24"/>
          <w:szCs w:val="24"/>
        </w:rPr>
        <w:t>帮助</w:t>
      </w:r>
      <w:r w:rsidRPr="00DA0E26">
        <w:rPr>
          <w:rFonts w:asciiTheme="minorEastAsia" w:hAnsiTheme="minorEastAsia" w:cs="楷体" w:hint="eastAsia"/>
          <w:sz w:val="24"/>
          <w:szCs w:val="24"/>
          <w:lang w:val="zh-CN"/>
        </w:rPr>
        <w:t>大学生</w:t>
      </w:r>
      <w:r w:rsidRPr="00DA0E26">
        <w:rPr>
          <w:rFonts w:asciiTheme="minorEastAsia" w:hAnsiTheme="minorEastAsia" w:cs="楷体" w:hint="eastAsia"/>
          <w:sz w:val="24"/>
          <w:szCs w:val="24"/>
        </w:rPr>
        <w:t>理解和掌握教育与生活之间的关系。教育与生活的关系问题，不仅是重大的理论问题，更是重大的现实问题。在个体生命成长充满了复杂性和变化性的教育背景下，如何协调教育与生活的关系，是大学生面临的一个亟需解决的现实问题。教育是内含于生活过程之中的过程，生活是教育之根和本。每个人都与教育有着密不可分的关系，可以说，教育是人的存在方式。通过本门课程的学习，为学生提供扩展生活世界陶冶的可能性，重建个体自由，“返回生活世界”。使学生关注生活世界与教育世界各自的边界，客观了解生活世界中的教育是不完美的，教育世界中的生活是有限的。引导学生去“过”一种生活，是教育的重要任务，通过认识现实世界，进而发挥学生的能动力而作用于现实世界，从生活的层面揭示教育与人人有关，现代生活离不开教育。</w:t>
      </w:r>
    </w:p>
    <w:p w:rsidR="00AD1E2F" w:rsidRPr="00DA0E26" w:rsidRDefault="00AD1E2F" w:rsidP="008A3C26">
      <w:pPr>
        <w:ind w:firstLineChars="200" w:firstLine="480"/>
        <w:rPr>
          <w:rFonts w:asciiTheme="minorEastAsia" w:hAnsiTheme="minorEastAsia"/>
          <w:sz w:val="24"/>
          <w:szCs w:val="24"/>
        </w:rPr>
      </w:pPr>
      <w:r w:rsidRPr="00DA0E26">
        <w:rPr>
          <w:rFonts w:asciiTheme="minorEastAsia" w:hAnsiTheme="minorEastAsia" w:cs="楷体" w:hint="eastAsia"/>
          <w:bCs/>
          <w:sz w:val="24"/>
          <w:szCs w:val="24"/>
          <w:lang w:val="zh-CN"/>
        </w:rPr>
        <w:t>本课程集知识性、实用性为一体，</w:t>
      </w:r>
      <w:r w:rsidRPr="00DA0E26">
        <w:rPr>
          <w:rFonts w:asciiTheme="minorEastAsia" w:hAnsiTheme="minorEastAsia" w:cs="楷体" w:hint="eastAsia"/>
          <w:bCs/>
          <w:sz w:val="24"/>
          <w:szCs w:val="24"/>
        </w:rPr>
        <w:t>通过课堂讲授、讨论、案例分析、教育电影赏析等方式完成教学任务，</w:t>
      </w:r>
      <w:r w:rsidRPr="00DA0E26">
        <w:rPr>
          <w:rFonts w:asciiTheme="minorEastAsia" w:hAnsiTheme="minorEastAsia" w:cs="楷体" w:hint="eastAsia"/>
          <w:bCs/>
          <w:sz w:val="24"/>
          <w:szCs w:val="24"/>
          <w:lang w:val="zh-CN"/>
        </w:rPr>
        <w:t>适合各个专业学生选修，</w:t>
      </w:r>
      <w:r w:rsidRPr="00DA0E26">
        <w:rPr>
          <w:rFonts w:asciiTheme="minorEastAsia" w:hAnsiTheme="minorEastAsia" w:cs="楷体" w:hint="eastAsia"/>
          <w:bCs/>
          <w:sz w:val="24"/>
          <w:szCs w:val="24"/>
        </w:rPr>
        <w:t>期望能够</w:t>
      </w:r>
      <w:r w:rsidRPr="00DA0E26">
        <w:rPr>
          <w:rFonts w:asciiTheme="minorEastAsia" w:hAnsiTheme="minorEastAsia" w:cs="楷体" w:hint="eastAsia"/>
          <w:bCs/>
          <w:sz w:val="24"/>
          <w:szCs w:val="24"/>
          <w:lang w:val="zh-CN"/>
        </w:rPr>
        <w:t>为大学生综合素质的提高添上重要的一笔。</w:t>
      </w:r>
    </w:p>
    <w:p w:rsidR="00C861AF" w:rsidRDefault="00C861AF" w:rsidP="00897DAD">
      <w:pPr>
        <w:rPr>
          <w:rFonts w:asciiTheme="minorEastAsia" w:hAnsiTheme="minorEastAsia"/>
          <w:sz w:val="24"/>
          <w:szCs w:val="24"/>
        </w:rPr>
      </w:pPr>
    </w:p>
    <w:p w:rsidR="001B7F9E" w:rsidRDefault="001B7F9E" w:rsidP="00897DAD">
      <w:pPr>
        <w:rPr>
          <w:rFonts w:asciiTheme="minorEastAsia" w:hAnsiTheme="minorEastAsia"/>
          <w:sz w:val="24"/>
          <w:szCs w:val="24"/>
        </w:rPr>
      </w:pPr>
    </w:p>
    <w:p w:rsidR="001B7F9E" w:rsidRPr="00DA0E26" w:rsidRDefault="001B7F9E" w:rsidP="00897DAD">
      <w:pPr>
        <w:rPr>
          <w:rFonts w:asciiTheme="minorEastAsia" w:hAnsiTheme="minorEastAsia"/>
          <w:sz w:val="24"/>
          <w:szCs w:val="24"/>
        </w:rPr>
      </w:pPr>
    </w:p>
    <w:p w:rsidR="00C861AF" w:rsidRPr="000B44D7" w:rsidRDefault="00C861AF" w:rsidP="00897DAD">
      <w:pPr>
        <w:rPr>
          <w:rFonts w:ascii="黑体" w:eastAsia="黑体" w:hAnsi="黑体"/>
          <w:sz w:val="24"/>
          <w:szCs w:val="24"/>
        </w:rPr>
      </w:pPr>
      <w:r w:rsidRPr="000B44D7">
        <w:rPr>
          <w:rFonts w:ascii="黑体" w:eastAsia="黑体" w:hAnsi="黑体" w:hint="eastAsia"/>
          <w:sz w:val="24"/>
          <w:szCs w:val="24"/>
        </w:rPr>
        <w:t>课程名称：</w:t>
      </w:r>
      <w:r w:rsidR="00AD1E2F" w:rsidRPr="000B44D7">
        <w:rPr>
          <w:rFonts w:ascii="黑体" w:eastAsia="黑体" w:hAnsi="黑体" w:hint="eastAsia"/>
          <w:sz w:val="24"/>
          <w:szCs w:val="24"/>
        </w:rPr>
        <w:t>大学生恋爱心理与教育</w:t>
      </w:r>
    </w:p>
    <w:p w:rsidR="00C861AF" w:rsidRPr="000B44D7" w:rsidRDefault="00C861AF" w:rsidP="00897DAD">
      <w:pPr>
        <w:rPr>
          <w:rFonts w:ascii="黑体" w:eastAsia="黑体" w:hAnsi="黑体"/>
          <w:sz w:val="24"/>
          <w:szCs w:val="24"/>
        </w:rPr>
      </w:pPr>
      <w:r w:rsidRPr="000B44D7">
        <w:rPr>
          <w:rFonts w:ascii="黑体" w:eastAsia="黑体" w:hAnsi="黑体" w:hint="eastAsia"/>
          <w:sz w:val="24"/>
          <w:szCs w:val="24"/>
        </w:rPr>
        <w:t>课程归属：</w:t>
      </w:r>
      <w:r w:rsidR="006A294E" w:rsidRPr="000B44D7">
        <w:rPr>
          <w:rFonts w:ascii="黑体" w:eastAsia="黑体" w:hAnsi="黑体" w:hint="eastAsia"/>
          <w:sz w:val="24"/>
          <w:szCs w:val="24"/>
        </w:rPr>
        <w:t>社会道德</w:t>
      </w:r>
    </w:p>
    <w:p w:rsidR="00C861AF" w:rsidRPr="000B44D7" w:rsidRDefault="00C861AF" w:rsidP="00897DAD">
      <w:pPr>
        <w:rPr>
          <w:rFonts w:ascii="黑体" w:eastAsia="黑体" w:hAnsi="黑体"/>
          <w:sz w:val="24"/>
          <w:szCs w:val="24"/>
        </w:rPr>
      </w:pPr>
      <w:r w:rsidRPr="000B44D7">
        <w:rPr>
          <w:rFonts w:ascii="黑体" w:eastAsia="黑体" w:hAnsi="黑体" w:hint="eastAsia"/>
          <w:sz w:val="24"/>
          <w:szCs w:val="24"/>
        </w:rPr>
        <w:t>任课教师：</w:t>
      </w:r>
      <w:proofErr w:type="gramStart"/>
      <w:r w:rsidR="00AD1E2F" w:rsidRPr="000B44D7">
        <w:rPr>
          <w:rFonts w:ascii="黑体" w:eastAsia="黑体" w:hAnsi="黑体" w:hint="eastAsia"/>
          <w:sz w:val="24"/>
          <w:szCs w:val="24"/>
        </w:rPr>
        <w:t>田铁杰</w:t>
      </w:r>
      <w:proofErr w:type="gramEnd"/>
    </w:p>
    <w:p w:rsidR="00AD1E2F" w:rsidRPr="000B44D7" w:rsidRDefault="00C861AF" w:rsidP="000B44D7">
      <w:pPr>
        <w:rPr>
          <w:rFonts w:ascii="黑体" w:eastAsia="黑体" w:hAnsi="黑体"/>
          <w:sz w:val="24"/>
          <w:szCs w:val="24"/>
        </w:rPr>
      </w:pPr>
      <w:r w:rsidRPr="000B44D7">
        <w:rPr>
          <w:rFonts w:ascii="黑体" w:eastAsia="黑体" w:hAnsi="黑体" w:hint="eastAsia"/>
          <w:sz w:val="24"/>
          <w:szCs w:val="24"/>
        </w:rPr>
        <w:t>课程简介：</w:t>
      </w:r>
    </w:p>
    <w:p w:rsidR="00AD1E2F" w:rsidRPr="00DA0E26" w:rsidRDefault="00AD1E2F" w:rsidP="008A3C26">
      <w:pPr>
        <w:widowControl/>
        <w:autoSpaceDE w:val="0"/>
        <w:autoSpaceDN w:val="0"/>
        <w:spacing w:before="40" w:after="40"/>
        <w:ind w:firstLineChars="200" w:firstLine="480"/>
        <w:textAlignment w:val="bottom"/>
        <w:rPr>
          <w:rFonts w:asciiTheme="minorEastAsia" w:hAnsiTheme="minorEastAsia"/>
          <w:sz w:val="24"/>
          <w:szCs w:val="24"/>
        </w:rPr>
      </w:pPr>
      <w:r w:rsidRPr="00DA0E26">
        <w:rPr>
          <w:rFonts w:asciiTheme="minorEastAsia" w:hAnsiTheme="minorEastAsia" w:hint="eastAsia"/>
          <w:sz w:val="24"/>
          <w:szCs w:val="24"/>
        </w:rPr>
        <w:t>本门课程分别从爱情的内涵、男女差异、恋人间的交流与沟通、恋爱中的性、恋爱中常见的心理困惑和健康爱情的心理要素六方面阐述恋爱心理学的理论，剖</w:t>
      </w:r>
      <w:r w:rsidRPr="00DA0E26">
        <w:rPr>
          <w:rFonts w:asciiTheme="minorEastAsia" w:hAnsiTheme="minorEastAsia" w:hint="eastAsia"/>
          <w:sz w:val="24"/>
          <w:szCs w:val="24"/>
        </w:rPr>
        <w:lastRenderedPageBreak/>
        <w:t>析恋爱的心理现象与过程，与大学生恋爱生活的实际相结合，帮助正在恋爱和准备恋爱的大学生提高处理恋爱问题的综合能力，获得对爱情的透彻认识，解决恋爱中的困惑。</w:t>
      </w:r>
    </w:p>
    <w:p w:rsidR="00C861AF" w:rsidRDefault="00C861AF" w:rsidP="00897DAD">
      <w:pPr>
        <w:rPr>
          <w:rFonts w:asciiTheme="minorEastAsia" w:hAnsiTheme="minorEastAsia"/>
          <w:sz w:val="24"/>
          <w:szCs w:val="24"/>
        </w:rPr>
      </w:pPr>
    </w:p>
    <w:p w:rsidR="001B7F9E" w:rsidRDefault="001B7F9E" w:rsidP="00897DAD">
      <w:pPr>
        <w:rPr>
          <w:rFonts w:asciiTheme="minorEastAsia" w:hAnsiTheme="minorEastAsia"/>
          <w:sz w:val="24"/>
          <w:szCs w:val="24"/>
        </w:rPr>
      </w:pPr>
    </w:p>
    <w:p w:rsidR="001B7F9E" w:rsidRPr="00DA0E26" w:rsidRDefault="001B7F9E" w:rsidP="00897DAD">
      <w:pPr>
        <w:rPr>
          <w:rFonts w:asciiTheme="minorEastAsia" w:hAnsiTheme="minorEastAsia"/>
          <w:sz w:val="24"/>
          <w:szCs w:val="24"/>
        </w:rPr>
      </w:pPr>
    </w:p>
    <w:p w:rsidR="00C861AF" w:rsidRPr="000B44D7" w:rsidRDefault="00C861AF" w:rsidP="00897DAD">
      <w:pPr>
        <w:rPr>
          <w:rFonts w:ascii="黑体" w:eastAsia="黑体" w:hAnsi="黑体"/>
          <w:sz w:val="24"/>
          <w:szCs w:val="24"/>
        </w:rPr>
      </w:pPr>
      <w:r w:rsidRPr="000B44D7">
        <w:rPr>
          <w:rFonts w:ascii="黑体" w:eastAsia="黑体" w:hAnsi="黑体" w:hint="eastAsia"/>
          <w:sz w:val="24"/>
          <w:szCs w:val="24"/>
        </w:rPr>
        <w:t>课程名称：</w:t>
      </w:r>
      <w:r w:rsidR="00AD1E2F" w:rsidRPr="000B44D7">
        <w:rPr>
          <w:rFonts w:ascii="黑体" w:eastAsia="黑体" w:hAnsi="黑体" w:hint="eastAsia"/>
          <w:sz w:val="24"/>
          <w:szCs w:val="24"/>
        </w:rPr>
        <w:t>中国教育历史与文化</w:t>
      </w:r>
    </w:p>
    <w:p w:rsidR="00C861AF" w:rsidRPr="000B44D7" w:rsidRDefault="00C861AF" w:rsidP="00897DAD">
      <w:pPr>
        <w:rPr>
          <w:rFonts w:ascii="黑体" w:eastAsia="黑体" w:hAnsi="黑体"/>
          <w:sz w:val="24"/>
          <w:szCs w:val="24"/>
        </w:rPr>
      </w:pPr>
      <w:r w:rsidRPr="000B44D7">
        <w:rPr>
          <w:rFonts w:ascii="黑体" w:eastAsia="黑体" w:hAnsi="黑体" w:hint="eastAsia"/>
          <w:sz w:val="24"/>
          <w:szCs w:val="24"/>
        </w:rPr>
        <w:t>课程归属：</w:t>
      </w:r>
      <w:r w:rsidR="006A294E" w:rsidRPr="000B44D7">
        <w:rPr>
          <w:rFonts w:ascii="黑体" w:eastAsia="黑体" w:hAnsi="黑体" w:hint="eastAsia"/>
          <w:sz w:val="24"/>
          <w:szCs w:val="24"/>
        </w:rPr>
        <w:t>文化传承</w:t>
      </w:r>
    </w:p>
    <w:p w:rsidR="00C861AF" w:rsidRPr="000B44D7" w:rsidRDefault="00C861AF" w:rsidP="00897DAD">
      <w:pPr>
        <w:rPr>
          <w:rFonts w:ascii="黑体" w:eastAsia="黑体" w:hAnsi="黑体"/>
          <w:sz w:val="24"/>
          <w:szCs w:val="24"/>
        </w:rPr>
      </w:pPr>
      <w:r w:rsidRPr="000B44D7">
        <w:rPr>
          <w:rFonts w:ascii="黑体" w:eastAsia="黑体" w:hAnsi="黑体" w:hint="eastAsia"/>
          <w:sz w:val="24"/>
          <w:szCs w:val="24"/>
        </w:rPr>
        <w:t>任课教师：</w:t>
      </w:r>
      <w:r w:rsidR="00AD1E2F" w:rsidRPr="000B44D7">
        <w:rPr>
          <w:rFonts w:ascii="黑体" w:eastAsia="黑体" w:hAnsi="黑体" w:hint="eastAsia"/>
          <w:sz w:val="24"/>
          <w:szCs w:val="24"/>
        </w:rPr>
        <w:t>杨云兰</w:t>
      </w:r>
    </w:p>
    <w:p w:rsidR="00AD1E2F" w:rsidRPr="000B44D7" w:rsidRDefault="00C861AF" w:rsidP="00897DAD">
      <w:pPr>
        <w:rPr>
          <w:rFonts w:ascii="黑体" w:eastAsia="黑体" w:hAnsi="黑体"/>
          <w:sz w:val="24"/>
          <w:szCs w:val="24"/>
        </w:rPr>
      </w:pPr>
      <w:r w:rsidRPr="000B44D7">
        <w:rPr>
          <w:rFonts w:ascii="黑体" w:eastAsia="黑体" w:hAnsi="黑体" w:hint="eastAsia"/>
          <w:sz w:val="24"/>
          <w:szCs w:val="24"/>
        </w:rPr>
        <w:t>课程简介：</w:t>
      </w:r>
    </w:p>
    <w:p w:rsidR="00AD1E2F" w:rsidRPr="00DA0E26" w:rsidRDefault="00AD1E2F" w:rsidP="008A3C26">
      <w:pPr>
        <w:ind w:firstLineChars="200" w:firstLine="480"/>
        <w:rPr>
          <w:rFonts w:asciiTheme="minorEastAsia" w:hAnsiTheme="minorEastAsia"/>
          <w:sz w:val="24"/>
          <w:szCs w:val="24"/>
        </w:rPr>
      </w:pPr>
      <w:r w:rsidRPr="00DA0E26">
        <w:rPr>
          <w:rFonts w:asciiTheme="minorEastAsia" w:hAnsiTheme="minorEastAsia" w:hint="eastAsia"/>
          <w:sz w:val="24"/>
          <w:szCs w:val="24"/>
        </w:rPr>
        <w:t>本课程通过研究中国自古至今文化教育制度、教育实践和教育思想发生、发展、演变的过程，总结不同历史阶段文化教育的经验教训及其特点，探索中国传统教育文化发展的客观规律。本课程教学目的在于使学生了解中国教育历史与文化发展的基本脉络，培养运用辩证唯物主义和历史唯物主义观点和方法分析问题的能力，以史为鉴，了解中国优秀传统文化教育，增强民族自豪感，扩大教育知识眼界。</w:t>
      </w:r>
    </w:p>
    <w:p w:rsidR="00C861AF" w:rsidRDefault="00C861AF" w:rsidP="00897DAD">
      <w:pPr>
        <w:rPr>
          <w:rFonts w:asciiTheme="minorEastAsia" w:hAnsiTheme="minorEastAsia"/>
          <w:sz w:val="24"/>
          <w:szCs w:val="24"/>
        </w:rPr>
      </w:pPr>
    </w:p>
    <w:p w:rsidR="001B7F9E" w:rsidRDefault="001B7F9E" w:rsidP="00897DAD">
      <w:pPr>
        <w:rPr>
          <w:rFonts w:asciiTheme="minorEastAsia" w:hAnsiTheme="minorEastAsia"/>
          <w:sz w:val="24"/>
          <w:szCs w:val="24"/>
        </w:rPr>
      </w:pPr>
    </w:p>
    <w:p w:rsidR="001B7F9E" w:rsidRDefault="001B7F9E" w:rsidP="00897DAD">
      <w:pPr>
        <w:rPr>
          <w:rFonts w:asciiTheme="minorEastAsia" w:hAnsiTheme="minorEastAsia"/>
          <w:sz w:val="24"/>
          <w:szCs w:val="24"/>
        </w:rPr>
      </w:pPr>
    </w:p>
    <w:p w:rsidR="001B7F9E" w:rsidRPr="00DA0E26" w:rsidRDefault="001B7F9E" w:rsidP="00897DAD">
      <w:pPr>
        <w:rPr>
          <w:rFonts w:asciiTheme="minorEastAsia" w:hAnsiTheme="minorEastAsia"/>
          <w:sz w:val="24"/>
          <w:szCs w:val="24"/>
        </w:rPr>
      </w:pPr>
    </w:p>
    <w:p w:rsidR="00C861AF" w:rsidRPr="000B44D7" w:rsidRDefault="00C861AF" w:rsidP="00897DAD">
      <w:pPr>
        <w:rPr>
          <w:rFonts w:ascii="黑体" w:eastAsia="黑体" w:hAnsi="黑体"/>
          <w:sz w:val="24"/>
          <w:szCs w:val="24"/>
        </w:rPr>
      </w:pPr>
      <w:r w:rsidRPr="000B44D7">
        <w:rPr>
          <w:rFonts w:ascii="黑体" w:eastAsia="黑体" w:hAnsi="黑体" w:hint="eastAsia"/>
          <w:sz w:val="24"/>
          <w:szCs w:val="24"/>
        </w:rPr>
        <w:t>课程名称：</w:t>
      </w:r>
      <w:r w:rsidR="00AD1E2F" w:rsidRPr="000B44D7">
        <w:rPr>
          <w:rFonts w:ascii="黑体" w:eastAsia="黑体" w:hAnsi="黑体" w:hint="eastAsia"/>
          <w:sz w:val="24"/>
          <w:szCs w:val="24"/>
        </w:rPr>
        <w:t>幸福</w:t>
      </w:r>
      <w:r w:rsidR="00AD1E2F" w:rsidRPr="000B44D7">
        <w:rPr>
          <w:rFonts w:ascii="黑体" w:eastAsia="黑体" w:hAnsi="黑体"/>
          <w:sz w:val="24"/>
          <w:szCs w:val="24"/>
        </w:rPr>
        <w:t>心理学</w:t>
      </w:r>
    </w:p>
    <w:p w:rsidR="00C861AF" w:rsidRPr="000B44D7" w:rsidRDefault="00C861AF" w:rsidP="00897DAD">
      <w:pPr>
        <w:rPr>
          <w:rFonts w:ascii="黑体" w:eastAsia="黑体" w:hAnsi="黑体"/>
          <w:sz w:val="24"/>
          <w:szCs w:val="24"/>
        </w:rPr>
      </w:pPr>
      <w:r w:rsidRPr="000B44D7">
        <w:rPr>
          <w:rFonts w:ascii="黑体" w:eastAsia="黑体" w:hAnsi="黑体" w:hint="eastAsia"/>
          <w:sz w:val="24"/>
          <w:szCs w:val="24"/>
        </w:rPr>
        <w:t>课程归属：</w:t>
      </w:r>
      <w:r w:rsidR="00AD1E2F" w:rsidRPr="000B44D7">
        <w:rPr>
          <w:rFonts w:ascii="黑体" w:eastAsia="黑体" w:hAnsi="黑体" w:hint="eastAsia"/>
          <w:sz w:val="24"/>
          <w:szCs w:val="24"/>
        </w:rPr>
        <w:t>社会</w:t>
      </w:r>
      <w:r w:rsidR="00AD1E2F" w:rsidRPr="000B44D7">
        <w:rPr>
          <w:rFonts w:ascii="黑体" w:eastAsia="黑体" w:hAnsi="黑体"/>
          <w:sz w:val="24"/>
          <w:szCs w:val="24"/>
        </w:rPr>
        <w:t>道德</w:t>
      </w:r>
    </w:p>
    <w:p w:rsidR="00C861AF" w:rsidRPr="000B44D7" w:rsidRDefault="00C861AF" w:rsidP="00897DAD">
      <w:pPr>
        <w:rPr>
          <w:rFonts w:ascii="黑体" w:eastAsia="黑体" w:hAnsi="黑体"/>
          <w:sz w:val="24"/>
          <w:szCs w:val="24"/>
        </w:rPr>
      </w:pPr>
      <w:r w:rsidRPr="000B44D7">
        <w:rPr>
          <w:rFonts w:ascii="黑体" w:eastAsia="黑体" w:hAnsi="黑体" w:hint="eastAsia"/>
          <w:sz w:val="24"/>
          <w:szCs w:val="24"/>
        </w:rPr>
        <w:t>任课教师：</w:t>
      </w:r>
      <w:r w:rsidR="00AD1E2F" w:rsidRPr="000B44D7">
        <w:rPr>
          <w:rFonts w:ascii="黑体" w:eastAsia="黑体" w:hAnsi="黑体" w:hint="eastAsia"/>
          <w:sz w:val="24"/>
          <w:szCs w:val="24"/>
        </w:rPr>
        <w:t>石晶</w:t>
      </w:r>
    </w:p>
    <w:p w:rsidR="00AD1E2F" w:rsidRPr="000B44D7" w:rsidRDefault="00C861AF" w:rsidP="000B44D7">
      <w:pPr>
        <w:rPr>
          <w:rFonts w:ascii="黑体" w:eastAsia="黑体" w:hAnsi="黑体"/>
          <w:sz w:val="24"/>
          <w:szCs w:val="24"/>
        </w:rPr>
      </w:pPr>
      <w:r w:rsidRPr="000B44D7">
        <w:rPr>
          <w:rFonts w:ascii="黑体" w:eastAsia="黑体" w:hAnsi="黑体" w:hint="eastAsia"/>
          <w:sz w:val="24"/>
          <w:szCs w:val="24"/>
        </w:rPr>
        <w:t>课程简介：</w:t>
      </w:r>
    </w:p>
    <w:p w:rsidR="00AD1E2F" w:rsidRPr="00DA0E26" w:rsidRDefault="00AD1E2F" w:rsidP="008A3C26">
      <w:pPr>
        <w:widowControl/>
        <w:autoSpaceDE w:val="0"/>
        <w:autoSpaceDN w:val="0"/>
        <w:spacing w:before="40" w:after="40"/>
        <w:ind w:firstLineChars="200" w:firstLine="480"/>
        <w:textAlignment w:val="bottom"/>
        <w:rPr>
          <w:rFonts w:asciiTheme="minorEastAsia" w:hAnsiTheme="minorEastAsia"/>
          <w:sz w:val="24"/>
          <w:szCs w:val="24"/>
        </w:rPr>
      </w:pPr>
      <w:r w:rsidRPr="00DA0E26">
        <w:rPr>
          <w:rFonts w:asciiTheme="minorEastAsia" w:hAnsiTheme="minorEastAsia" w:hint="eastAsia"/>
          <w:sz w:val="24"/>
          <w:szCs w:val="24"/>
        </w:rPr>
        <w:t>什么是幸福？怎样才能获得幸福？是无数人苦苦</w:t>
      </w:r>
      <w:r w:rsidRPr="00DA0E26">
        <w:rPr>
          <w:rFonts w:asciiTheme="minorEastAsia" w:hAnsiTheme="minorEastAsia"/>
          <w:sz w:val="24"/>
          <w:szCs w:val="24"/>
        </w:rPr>
        <w:t>追寻的命题</w:t>
      </w:r>
      <w:r w:rsidRPr="00DA0E26">
        <w:rPr>
          <w:rFonts w:asciiTheme="minorEastAsia" w:hAnsiTheme="minorEastAsia" w:hint="eastAsia"/>
          <w:sz w:val="24"/>
          <w:szCs w:val="24"/>
        </w:rPr>
        <w:t>。现实生活告诉我们，幸福是一个经常变幻的不等式：富裕不能带来幸福，贫穷不能夺走幸福；苦难不会减少幸福，名利也不会增添幸福。人生的历练同样告诉我们，幸福还是一个没有标准答案的矛盾选择：得到了，你也许并不幸福；失去了，你也许获得了更多的幸福；接受了，也许是你幸福的损失；给予了，也许给你换来幸福的倍增。所以，今天的你我，即使衣食无忧，功成名就，仍可能感到自己并不幸福。很多现代人，即使实现了很多梦想，获得了很多成功，仍会常常产生这样的困惑：我是幸福的人吗？我的幸福究竟在哪里？</w:t>
      </w:r>
    </w:p>
    <w:p w:rsidR="00C861AF" w:rsidRPr="00DA0E26" w:rsidRDefault="00AD1E2F" w:rsidP="00897DAD">
      <w:pPr>
        <w:rPr>
          <w:rFonts w:asciiTheme="minorEastAsia" w:hAnsiTheme="minorEastAsia"/>
          <w:sz w:val="24"/>
          <w:szCs w:val="24"/>
        </w:rPr>
      </w:pPr>
      <w:r w:rsidRPr="00DA0E26">
        <w:rPr>
          <w:rFonts w:asciiTheme="minorEastAsia" w:hAnsiTheme="minorEastAsia" w:hint="eastAsia"/>
          <w:sz w:val="24"/>
          <w:szCs w:val="24"/>
        </w:rPr>
        <w:t>幸福心理学是这样一种东西：它是一种观念，它希望我们可以改变旧有的观念，从现在开始变得更加积极、更加重视我们的幸福生活；同时它也是一种行动，不光要这样的认识，更需要我们的行动。本课程从影响幸福感的各个因素如认知、人格、情绪、逆商、时间管理、人际沟通、爱情等方面进行了系统的心理学梳理，并详细介绍了许多提高幸福感的实用策略。课程特点为通俗易懂，注重实用性和操作性。</w:t>
      </w:r>
    </w:p>
    <w:p w:rsidR="00AD1E2F" w:rsidRDefault="00AD1E2F" w:rsidP="00897DAD">
      <w:pPr>
        <w:rPr>
          <w:rFonts w:asciiTheme="minorEastAsia" w:hAnsiTheme="minorEastAsia"/>
          <w:sz w:val="24"/>
          <w:szCs w:val="24"/>
        </w:rPr>
      </w:pPr>
    </w:p>
    <w:p w:rsidR="001B7F9E" w:rsidRDefault="001B7F9E" w:rsidP="00897DAD">
      <w:pPr>
        <w:rPr>
          <w:rFonts w:asciiTheme="minorEastAsia" w:hAnsiTheme="minorEastAsia"/>
          <w:sz w:val="24"/>
          <w:szCs w:val="24"/>
        </w:rPr>
      </w:pPr>
    </w:p>
    <w:p w:rsidR="001B7F9E" w:rsidRDefault="001B7F9E" w:rsidP="00897DAD">
      <w:pPr>
        <w:rPr>
          <w:rFonts w:asciiTheme="minorEastAsia" w:hAnsiTheme="minorEastAsia"/>
          <w:sz w:val="24"/>
          <w:szCs w:val="24"/>
        </w:rPr>
      </w:pPr>
    </w:p>
    <w:p w:rsidR="001B7F9E" w:rsidRPr="00DA0E26" w:rsidRDefault="001B7F9E" w:rsidP="00897DAD">
      <w:pPr>
        <w:rPr>
          <w:rFonts w:asciiTheme="minorEastAsia" w:hAnsiTheme="minorEastAsia"/>
          <w:sz w:val="24"/>
          <w:szCs w:val="24"/>
        </w:rPr>
      </w:pPr>
    </w:p>
    <w:p w:rsidR="00C861AF" w:rsidRPr="000B44D7" w:rsidRDefault="00C861AF" w:rsidP="00897DAD">
      <w:pPr>
        <w:rPr>
          <w:rFonts w:ascii="黑体" w:eastAsia="黑体" w:hAnsi="黑体"/>
          <w:sz w:val="24"/>
          <w:szCs w:val="24"/>
        </w:rPr>
      </w:pPr>
      <w:r w:rsidRPr="000B44D7">
        <w:rPr>
          <w:rFonts w:ascii="黑体" w:eastAsia="黑体" w:hAnsi="黑体" w:hint="eastAsia"/>
          <w:sz w:val="24"/>
          <w:szCs w:val="24"/>
        </w:rPr>
        <w:t>课程名称：</w:t>
      </w:r>
      <w:r w:rsidR="00AD1E2F" w:rsidRPr="000B44D7">
        <w:rPr>
          <w:rFonts w:ascii="黑体" w:eastAsia="黑体" w:hAnsi="黑体" w:hint="eastAsia"/>
          <w:sz w:val="24"/>
          <w:szCs w:val="24"/>
        </w:rPr>
        <w:t>美语与北美文化</w:t>
      </w:r>
    </w:p>
    <w:p w:rsidR="00C861AF" w:rsidRPr="000B44D7" w:rsidRDefault="00C861AF" w:rsidP="00897DAD">
      <w:pPr>
        <w:rPr>
          <w:rFonts w:ascii="黑体" w:eastAsia="黑体" w:hAnsi="黑体"/>
          <w:sz w:val="24"/>
          <w:szCs w:val="24"/>
        </w:rPr>
      </w:pPr>
      <w:r w:rsidRPr="000B44D7">
        <w:rPr>
          <w:rFonts w:ascii="黑体" w:eastAsia="黑体" w:hAnsi="黑体" w:hint="eastAsia"/>
          <w:sz w:val="24"/>
          <w:szCs w:val="24"/>
        </w:rPr>
        <w:t>课程归属：</w:t>
      </w:r>
      <w:r w:rsidR="00AD1E2F" w:rsidRPr="000B44D7">
        <w:rPr>
          <w:rFonts w:ascii="黑体" w:eastAsia="黑体" w:hAnsi="黑体" w:hint="eastAsia"/>
          <w:sz w:val="24"/>
          <w:szCs w:val="24"/>
        </w:rPr>
        <w:t>国际视野</w:t>
      </w:r>
    </w:p>
    <w:p w:rsidR="00AD1E2F" w:rsidRPr="000B44D7" w:rsidRDefault="00C861AF" w:rsidP="00897DAD">
      <w:pPr>
        <w:rPr>
          <w:rFonts w:ascii="黑体" w:eastAsia="黑体" w:hAnsi="黑体"/>
          <w:sz w:val="24"/>
          <w:szCs w:val="24"/>
        </w:rPr>
      </w:pPr>
      <w:r w:rsidRPr="000B44D7">
        <w:rPr>
          <w:rFonts w:ascii="黑体" w:eastAsia="黑体" w:hAnsi="黑体" w:hint="eastAsia"/>
          <w:sz w:val="24"/>
          <w:szCs w:val="24"/>
        </w:rPr>
        <w:lastRenderedPageBreak/>
        <w:t>任课教师：</w:t>
      </w:r>
      <w:r w:rsidR="00AD1E2F" w:rsidRPr="000B44D7">
        <w:rPr>
          <w:rFonts w:ascii="黑体" w:eastAsia="黑体" w:hAnsi="黑体" w:hint="eastAsia"/>
          <w:sz w:val="24"/>
          <w:szCs w:val="24"/>
        </w:rPr>
        <w:t>杨婕</w:t>
      </w:r>
    </w:p>
    <w:p w:rsidR="00AD1E2F" w:rsidRPr="000B44D7" w:rsidRDefault="00C861AF" w:rsidP="00897DAD">
      <w:pPr>
        <w:rPr>
          <w:rFonts w:ascii="黑体" w:eastAsia="黑体" w:hAnsi="黑体"/>
          <w:sz w:val="24"/>
          <w:szCs w:val="24"/>
        </w:rPr>
      </w:pPr>
      <w:r w:rsidRPr="000B44D7">
        <w:rPr>
          <w:rFonts w:ascii="黑体" w:eastAsia="黑体" w:hAnsi="黑体" w:hint="eastAsia"/>
          <w:sz w:val="24"/>
          <w:szCs w:val="24"/>
        </w:rPr>
        <w:t>课程简介：</w:t>
      </w:r>
    </w:p>
    <w:p w:rsidR="00AD1E2F" w:rsidRPr="00DA0E26" w:rsidRDefault="00AD1E2F" w:rsidP="008A3C26">
      <w:pPr>
        <w:ind w:firstLineChars="200" w:firstLine="480"/>
        <w:rPr>
          <w:rFonts w:asciiTheme="minorEastAsia" w:hAnsiTheme="minorEastAsia"/>
          <w:sz w:val="24"/>
          <w:szCs w:val="24"/>
        </w:rPr>
      </w:pPr>
      <w:r w:rsidRPr="00DA0E26">
        <w:rPr>
          <w:rFonts w:asciiTheme="minorEastAsia" w:hAnsiTheme="minorEastAsia" w:hint="eastAsia"/>
          <w:sz w:val="24"/>
          <w:szCs w:val="24"/>
        </w:rPr>
        <w:t>《美语与北美文化</w:t>
      </w:r>
      <w:r w:rsidRPr="00DA0E26">
        <w:rPr>
          <w:rFonts w:asciiTheme="minorEastAsia" w:hAnsiTheme="minorEastAsia" w:hint="eastAsia"/>
          <w:color w:val="000000"/>
          <w:sz w:val="24"/>
          <w:szCs w:val="24"/>
        </w:rPr>
        <w:t>》是根据个人专业积累及多年北美生活的亲身体会设计而成。本课程将主</w:t>
      </w:r>
      <w:r w:rsidRPr="00DA0E26">
        <w:rPr>
          <w:rFonts w:asciiTheme="minorEastAsia" w:hAnsiTheme="minorEastAsia" w:hint="eastAsia"/>
          <w:sz w:val="24"/>
          <w:szCs w:val="24"/>
        </w:rPr>
        <w:t>要从社会习俗，流行文化，饮食，影视等领域内所展示的北美文化为主要内容。通过本课程的讲授，使学生提高英语听说能力，对北美国家的概况和文化有较为深入的了解，对北美国家社会文化现象有一定的辨别能力，在与美国人、加拿大人交往时有较高的文化敏感性。同时也将比较中国文化与北美文化之间的基本差异，使学生在未来的生涯规划中，能因为了解这些差异有所助益。</w:t>
      </w:r>
    </w:p>
    <w:p w:rsidR="00C861AF" w:rsidRDefault="00C861AF" w:rsidP="00897DAD">
      <w:pPr>
        <w:rPr>
          <w:rFonts w:asciiTheme="minorEastAsia" w:hAnsiTheme="minorEastAsia"/>
          <w:sz w:val="24"/>
          <w:szCs w:val="24"/>
        </w:rPr>
      </w:pPr>
    </w:p>
    <w:p w:rsidR="001B7F9E" w:rsidRDefault="001B7F9E" w:rsidP="00897DAD">
      <w:pPr>
        <w:rPr>
          <w:rFonts w:asciiTheme="minorEastAsia" w:hAnsiTheme="minorEastAsia"/>
          <w:sz w:val="24"/>
          <w:szCs w:val="24"/>
        </w:rPr>
      </w:pPr>
    </w:p>
    <w:p w:rsidR="001B7F9E" w:rsidRPr="00DA0E26" w:rsidRDefault="001B7F9E" w:rsidP="00897DAD">
      <w:pPr>
        <w:rPr>
          <w:rFonts w:asciiTheme="minorEastAsia" w:hAnsiTheme="minorEastAsia"/>
          <w:sz w:val="24"/>
          <w:szCs w:val="24"/>
        </w:rPr>
      </w:pPr>
    </w:p>
    <w:p w:rsidR="00C861AF" w:rsidRPr="000B44D7" w:rsidRDefault="00C861AF" w:rsidP="00897DAD">
      <w:pPr>
        <w:rPr>
          <w:rFonts w:ascii="黑体" w:eastAsia="黑体" w:hAnsi="黑体"/>
          <w:sz w:val="24"/>
          <w:szCs w:val="24"/>
        </w:rPr>
      </w:pPr>
      <w:r w:rsidRPr="000B44D7">
        <w:rPr>
          <w:rFonts w:ascii="黑体" w:eastAsia="黑体" w:hAnsi="黑体" w:hint="eastAsia"/>
          <w:sz w:val="24"/>
          <w:szCs w:val="24"/>
        </w:rPr>
        <w:t>课程名称：</w:t>
      </w:r>
      <w:r w:rsidR="00AD1E2F" w:rsidRPr="000B44D7">
        <w:rPr>
          <w:rFonts w:ascii="黑体" w:eastAsia="黑体" w:hAnsi="黑体" w:hint="eastAsia"/>
          <w:sz w:val="24"/>
          <w:szCs w:val="24"/>
        </w:rPr>
        <w:t>俄语与俄罗斯文化</w:t>
      </w:r>
    </w:p>
    <w:p w:rsidR="00C861AF" w:rsidRPr="000B44D7" w:rsidRDefault="00C861AF" w:rsidP="00897DAD">
      <w:pPr>
        <w:rPr>
          <w:rFonts w:ascii="黑体" w:eastAsia="黑体" w:hAnsi="黑体"/>
          <w:sz w:val="24"/>
          <w:szCs w:val="24"/>
        </w:rPr>
      </w:pPr>
      <w:r w:rsidRPr="000B44D7">
        <w:rPr>
          <w:rFonts w:ascii="黑体" w:eastAsia="黑体" w:hAnsi="黑体" w:hint="eastAsia"/>
          <w:sz w:val="24"/>
          <w:szCs w:val="24"/>
        </w:rPr>
        <w:t>课程归属：</w:t>
      </w:r>
      <w:r w:rsidR="006A294E" w:rsidRPr="000B44D7">
        <w:rPr>
          <w:rFonts w:ascii="黑体" w:eastAsia="黑体" w:hAnsi="黑体" w:hint="eastAsia"/>
          <w:sz w:val="24"/>
          <w:szCs w:val="24"/>
        </w:rPr>
        <w:t>国际视野</w:t>
      </w:r>
    </w:p>
    <w:p w:rsidR="00C861AF" w:rsidRPr="000B44D7" w:rsidRDefault="00C861AF" w:rsidP="00897DAD">
      <w:pPr>
        <w:rPr>
          <w:rFonts w:ascii="黑体" w:eastAsia="黑体" w:hAnsi="黑体"/>
          <w:sz w:val="24"/>
          <w:szCs w:val="24"/>
        </w:rPr>
      </w:pPr>
      <w:r w:rsidRPr="000B44D7">
        <w:rPr>
          <w:rFonts w:ascii="黑体" w:eastAsia="黑体" w:hAnsi="黑体" w:hint="eastAsia"/>
          <w:sz w:val="24"/>
          <w:szCs w:val="24"/>
        </w:rPr>
        <w:t>任课教师：</w:t>
      </w:r>
      <w:r w:rsidR="00AD1E2F" w:rsidRPr="000B44D7">
        <w:rPr>
          <w:rFonts w:ascii="黑体" w:eastAsia="黑体" w:hAnsi="黑体" w:hint="eastAsia"/>
          <w:sz w:val="24"/>
          <w:szCs w:val="24"/>
        </w:rPr>
        <w:t>黄东波</w:t>
      </w:r>
    </w:p>
    <w:p w:rsidR="00AD1E2F" w:rsidRPr="00DA0E26" w:rsidRDefault="00C861AF" w:rsidP="00897DAD">
      <w:pPr>
        <w:widowControl/>
        <w:autoSpaceDE w:val="0"/>
        <w:autoSpaceDN w:val="0"/>
        <w:spacing w:before="40" w:after="40"/>
        <w:textAlignment w:val="bottom"/>
        <w:rPr>
          <w:rFonts w:asciiTheme="minorEastAsia" w:hAnsiTheme="minorEastAsia"/>
          <w:sz w:val="24"/>
          <w:szCs w:val="24"/>
        </w:rPr>
      </w:pPr>
      <w:r w:rsidRPr="00DA0E26">
        <w:rPr>
          <w:rFonts w:asciiTheme="minorEastAsia" w:hAnsiTheme="minorEastAsia" w:hint="eastAsia"/>
          <w:sz w:val="24"/>
          <w:szCs w:val="24"/>
        </w:rPr>
        <w:t>课程简介：</w:t>
      </w:r>
    </w:p>
    <w:p w:rsidR="00C861AF" w:rsidRPr="00DA0E26" w:rsidRDefault="00AD1E2F" w:rsidP="008A3C26">
      <w:pPr>
        <w:widowControl/>
        <w:autoSpaceDE w:val="0"/>
        <w:autoSpaceDN w:val="0"/>
        <w:spacing w:before="40" w:after="40"/>
        <w:ind w:firstLineChars="200" w:firstLine="480"/>
        <w:textAlignment w:val="bottom"/>
        <w:rPr>
          <w:rFonts w:asciiTheme="minorEastAsia" w:hAnsiTheme="minorEastAsia"/>
          <w:sz w:val="24"/>
          <w:szCs w:val="24"/>
        </w:rPr>
      </w:pPr>
      <w:r w:rsidRPr="00DA0E26">
        <w:rPr>
          <w:rFonts w:asciiTheme="minorEastAsia" w:hAnsiTheme="minorEastAsia" w:hint="eastAsia"/>
          <w:sz w:val="24"/>
          <w:szCs w:val="24"/>
        </w:rPr>
        <w:t>近年来，随着我校对外教学交流项目的逐步增多，特别是与俄罗斯的许多大学教学交流与合作活动也逐年增加，在运用俄语进行交流的过程中许多学生也面临着诸多的问题的困扰，其中尤为突出的就是对俄罗斯国情及民族文化知之甚少。学习语言目的是进行交际，文化和国情背景知识则是交际的基础。所以从语言角度看，缺乏背景知识往往造成听话人只明白字面上的含义，并不明白说话人的潜在含义，从而产生不解或误解。达不到交际的目的。由此可见，在进行语言交流时，文化和国情背景知识的重要性。</w:t>
      </w:r>
    </w:p>
    <w:p w:rsidR="0024207A" w:rsidRDefault="0024207A" w:rsidP="00897DAD">
      <w:pPr>
        <w:rPr>
          <w:rFonts w:asciiTheme="minorEastAsia" w:hAnsiTheme="minorEastAsia"/>
          <w:sz w:val="24"/>
          <w:szCs w:val="24"/>
        </w:rPr>
      </w:pPr>
    </w:p>
    <w:p w:rsidR="001B7F9E" w:rsidRDefault="001B7F9E" w:rsidP="00897DAD">
      <w:pPr>
        <w:rPr>
          <w:rFonts w:asciiTheme="minorEastAsia" w:hAnsiTheme="minorEastAsia"/>
          <w:sz w:val="24"/>
          <w:szCs w:val="24"/>
        </w:rPr>
      </w:pPr>
    </w:p>
    <w:p w:rsidR="001B7F9E" w:rsidRPr="00DA0E26" w:rsidRDefault="001B7F9E" w:rsidP="00897DAD">
      <w:pPr>
        <w:rPr>
          <w:rFonts w:asciiTheme="minorEastAsia" w:hAnsiTheme="minorEastAsia"/>
          <w:sz w:val="24"/>
          <w:szCs w:val="24"/>
        </w:rPr>
      </w:pPr>
    </w:p>
    <w:p w:rsidR="00AD1E2F" w:rsidRPr="000B44D7" w:rsidRDefault="00AD1E2F" w:rsidP="00897DAD">
      <w:pPr>
        <w:rPr>
          <w:rFonts w:ascii="黑体" w:eastAsia="黑体" w:hAnsi="黑体"/>
          <w:sz w:val="24"/>
          <w:szCs w:val="24"/>
        </w:rPr>
      </w:pPr>
      <w:r w:rsidRPr="000B44D7">
        <w:rPr>
          <w:rFonts w:ascii="黑体" w:eastAsia="黑体" w:hAnsi="黑体" w:hint="eastAsia"/>
          <w:sz w:val="24"/>
          <w:szCs w:val="24"/>
        </w:rPr>
        <w:t>课程名称：大学基础俄语</w:t>
      </w:r>
    </w:p>
    <w:p w:rsidR="00AD1E2F" w:rsidRPr="000B44D7" w:rsidRDefault="00AD1E2F" w:rsidP="00897DAD">
      <w:pPr>
        <w:rPr>
          <w:rFonts w:ascii="黑体" w:eastAsia="黑体" w:hAnsi="黑体"/>
          <w:sz w:val="24"/>
          <w:szCs w:val="24"/>
        </w:rPr>
      </w:pPr>
      <w:r w:rsidRPr="000B44D7">
        <w:rPr>
          <w:rFonts w:ascii="黑体" w:eastAsia="黑体" w:hAnsi="黑体" w:hint="eastAsia"/>
          <w:sz w:val="24"/>
          <w:szCs w:val="24"/>
        </w:rPr>
        <w:t>课程归属：</w:t>
      </w:r>
      <w:r w:rsidR="006A294E" w:rsidRPr="000B44D7">
        <w:rPr>
          <w:rFonts w:ascii="黑体" w:eastAsia="黑体" w:hAnsi="黑体" w:hint="eastAsia"/>
          <w:sz w:val="24"/>
          <w:szCs w:val="24"/>
        </w:rPr>
        <w:t>国际视野</w:t>
      </w:r>
    </w:p>
    <w:p w:rsidR="00AD1E2F" w:rsidRPr="000B44D7" w:rsidRDefault="00AD1E2F" w:rsidP="00897DAD">
      <w:pPr>
        <w:rPr>
          <w:rFonts w:ascii="黑体" w:eastAsia="黑体" w:hAnsi="黑体"/>
          <w:sz w:val="24"/>
          <w:szCs w:val="24"/>
        </w:rPr>
      </w:pPr>
      <w:r w:rsidRPr="000B44D7">
        <w:rPr>
          <w:rFonts w:ascii="黑体" w:eastAsia="黑体" w:hAnsi="黑体" w:hint="eastAsia"/>
          <w:sz w:val="24"/>
          <w:szCs w:val="24"/>
        </w:rPr>
        <w:t>任课教师：黄东波</w:t>
      </w:r>
    </w:p>
    <w:p w:rsidR="00AD1E2F" w:rsidRPr="000B44D7" w:rsidRDefault="00AD1E2F" w:rsidP="000B44D7">
      <w:pPr>
        <w:rPr>
          <w:rFonts w:ascii="黑体" w:eastAsia="黑体" w:hAnsi="黑体"/>
          <w:sz w:val="24"/>
          <w:szCs w:val="24"/>
        </w:rPr>
      </w:pPr>
      <w:r w:rsidRPr="000B44D7">
        <w:rPr>
          <w:rFonts w:ascii="黑体" w:eastAsia="黑体" w:hAnsi="黑体" w:hint="eastAsia"/>
          <w:sz w:val="24"/>
          <w:szCs w:val="24"/>
        </w:rPr>
        <w:t>课程简介：</w:t>
      </w:r>
    </w:p>
    <w:p w:rsidR="00AD1E2F" w:rsidRPr="00DA0E26" w:rsidRDefault="00AD1E2F" w:rsidP="008A3C26">
      <w:pPr>
        <w:widowControl/>
        <w:autoSpaceDE w:val="0"/>
        <w:autoSpaceDN w:val="0"/>
        <w:spacing w:before="40" w:after="40"/>
        <w:ind w:firstLineChars="200" w:firstLine="480"/>
        <w:textAlignment w:val="bottom"/>
        <w:rPr>
          <w:rFonts w:asciiTheme="minorEastAsia" w:hAnsiTheme="minorEastAsia"/>
          <w:sz w:val="24"/>
          <w:szCs w:val="24"/>
        </w:rPr>
      </w:pPr>
      <w:r w:rsidRPr="00DA0E26">
        <w:rPr>
          <w:rFonts w:asciiTheme="minorEastAsia" w:hAnsiTheme="minorEastAsia" w:hint="eastAsia"/>
          <w:sz w:val="24"/>
          <w:szCs w:val="24"/>
        </w:rPr>
        <w:t>近年来，随着我校对外教学交流项目的逐步增多，特别是与俄罗斯的许多大学教学交流活动也逐年增加，但是，许多学生出国后就会立刻面临语言交流方面的障碍，外语基础知识掌握得不够牢固，许多学生对俄语也不甚了解，就连日常生活当中最为普通的俄语会话都会感到十分困难，更不用说在专业方面与外教进行交流了。由此产生了诸多的不便。所以，为了改变这种局面，我们特推出大学基础俄语这门选修课。主要就是从字母学起、从基本语法知识着手，使学生们能够掌握简单的俄语会话能力，在此基础之上使学生们具备完全的俄语自学能力，以基本应对与外教的语言方面的交流。</w:t>
      </w:r>
    </w:p>
    <w:p w:rsidR="0024207A" w:rsidRDefault="0024207A" w:rsidP="00897DAD">
      <w:pPr>
        <w:rPr>
          <w:rFonts w:asciiTheme="minorEastAsia" w:hAnsiTheme="minorEastAsia"/>
          <w:sz w:val="24"/>
          <w:szCs w:val="24"/>
        </w:rPr>
      </w:pPr>
    </w:p>
    <w:p w:rsidR="001B7F9E" w:rsidRDefault="001B7F9E" w:rsidP="00897DAD">
      <w:pPr>
        <w:rPr>
          <w:rFonts w:asciiTheme="minorEastAsia" w:hAnsiTheme="minorEastAsia"/>
          <w:sz w:val="24"/>
          <w:szCs w:val="24"/>
        </w:rPr>
      </w:pPr>
    </w:p>
    <w:p w:rsidR="001B7F9E" w:rsidRDefault="001B7F9E" w:rsidP="00897DAD">
      <w:pPr>
        <w:rPr>
          <w:rFonts w:asciiTheme="minorEastAsia" w:hAnsiTheme="minorEastAsia"/>
          <w:sz w:val="24"/>
          <w:szCs w:val="24"/>
        </w:rPr>
      </w:pPr>
    </w:p>
    <w:p w:rsidR="001B7F9E" w:rsidRDefault="001B7F9E" w:rsidP="00897DAD">
      <w:pPr>
        <w:rPr>
          <w:rFonts w:asciiTheme="minorEastAsia" w:hAnsiTheme="minorEastAsia"/>
          <w:sz w:val="24"/>
          <w:szCs w:val="24"/>
        </w:rPr>
      </w:pPr>
    </w:p>
    <w:p w:rsidR="001B7F9E" w:rsidRPr="00DA0E26" w:rsidRDefault="001B7F9E" w:rsidP="00897DAD">
      <w:pPr>
        <w:rPr>
          <w:rFonts w:asciiTheme="minorEastAsia" w:hAnsiTheme="minorEastAsia"/>
          <w:sz w:val="24"/>
          <w:szCs w:val="24"/>
        </w:rPr>
      </w:pPr>
    </w:p>
    <w:p w:rsidR="00AD1E2F" w:rsidRPr="000B44D7" w:rsidRDefault="00AD1E2F" w:rsidP="00897DAD">
      <w:pPr>
        <w:rPr>
          <w:rFonts w:ascii="黑体" w:eastAsia="黑体" w:hAnsi="黑体"/>
          <w:sz w:val="24"/>
          <w:szCs w:val="24"/>
        </w:rPr>
      </w:pPr>
      <w:r w:rsidRPr="000B44D7">
        <w:rPr>
          <w:rFonts w:ascii="黑体" w:eastAsia="黑体" w:hAnsi="黑体" w:hint="eastAsia"/>
          <w:sz w:val="24"/>
          <w:szCs w:val="24"/>
        </w:rPr>
        <w:t>课程名称：大学公共英语演讲课</w:t>
      </w:r>
    </w:p>
    <w:p w:rsidR="00AD1E2F" w:rsidRPr="000B44D7" w:rsidRDefault="00AD1E2F" w:rsidP="00897DAD">
      <w:pPr>
        <w:rPr>
          <w:rFonts w:ascii="黑体" w:eastAsia="黑体" w:hAnsi="黑体"/>
          <w:sz w:val="24"/>
          <w:szCs w:val="24"/>
        </w:rPr>
      </w:pPr>
      <w:r w:rsidRPr="000B44D7">
        <w:rPr>
          <w:rFonts w:ascii="黑体" w:eastAsia="黑体" w:hAnsi="黑体" w:hint="eastAsia"/>
          <w:sz w:val="24"/>
          <w:szCs w:val="24"/>
        </w:rPr>
        <w:t>课程归属：创新素质</w:t>
      </w:r>
    </w:p>
    <w:p w:rsidR="00AD1E2F" w:rsidRPr="000B44D7" w:rsidRDefault="00AD1E2F" w:rsidP="00897DAD">
      <w:pPr>
        <w:rPr>
          <w:rFonts w:ascii="黑体" w:eastAsia="黑体" w:hAnsi="黑体"/>
          <w:sz w:val="24"/>
          <w:szCs w:val="24"/>
        </w:rPr>
      </w:pPr>
      <w:r w:rsidRPr="000B44D7">
        <w:rPr>
          <w:rFonts w:ascii="黑体" w:eastAsia="黑体" w:hAnsi="黑体" w:hint="eastAsia"/>
          <w:sz w:val="24"/>
          <w:szCs w:val="24"/>
        </w:rPr>
        <w:lastRenderedPageBreak/>
        <w:t>任课教师：金烁锋</w:t>
      </w:r>
    </w:p>
    <w:p w:rsidR="00AD1E2F" w:rsidRPr="000B44D7" w:rsidRDefault="00AD1E2F" w:rsidP="000B44D7">
      <w:pPr>
        <w:rPr>
          <w:rFonts w:ascii="黑体" w:eastAsia="黑体" w:hAnsi="黑体"/>
          <w:sz w:val="24"/>
          <w:szCs w:val="24"/>
        </w:rPr>
      </w:pPr>
      <w:r w:rsidRPr="000B44D7">
        <w:rPr>
          <w:rFonts w:ascii="黑体" w:eastAsia="黑体" w:hAnsi="黑体" w:hint="eastAsia"/>
          <w:sz w:val="24"/>
          <w:szCs w:val="24"/>
        </w:rPr>
        <w:t>课程简介：</w:t>
      </w:r>
    </w:p>
    <w:p w:rsidR="00AD1E2F" w:rsidRPr="00DA0E26" w:rsidRDefault="00AD1E2F" w:rsidP="008A3C26">
      <w:pPr>
        <w:ind w:right="71" w:firstLineChars="200" w:firstLine="480"/>
        <w:jc w:val="left"/>
        <w:rPr>
          <w:rFonts w:asciiTheme="minorEastAsia" w:hAnsiTheme="minorEastAsia"/>
          <w:sz w:val="24"/>
          <w:szCs w:val="24"/>
        </w:rPr>
      </w:pPr>
      <w:r w:rsidRPr="00DA0E26">
        <w:rPr>
          <w:rFonts w:asciiTheme="minorEastAsia" w:hAnsiTheme="minorEastAsia" w:hint="eastAsia"/>
          <w:sz w:val="24"/>
          <w:szCs w:val="24"/>
        </w:rPr>
        <w:t>公共演讲（public speaking）在西方已有2500多年的悠久历史，重视演讲艺术的传统一直延续至今。在美国，公共演讲课是高等教育必不可少的一部分，几乎所有的大学都将此课程设为必修课，无论专业是文史</w:t>
      </w:r>
      <w:proofErr w:type="gramStart"/>
      <w:r w:rsidRPr="00DA0E26">
        <w:rPr>
          <w:rFonts w:asciiTheme="minorEastAsia" w:hAnsiTheme="minorEastAsia" w:hint="eastAsia"/>
          <w:sz w:val="24"/>
          <w:szCs w:val="24"/>
        </w:rPr>
        <w:t>哲</w:t>
      </w:r>
      <w:proofErr w:type="gramEnd"/>
      <w:r w:rsidRPr="00DA0E26">
        <w:rPr>
          <w:rFonts w:asciiTheme="minorEastAsia" w:hAnsiTheme="minorEastAsia" w:hint="eastAsia"/>
          <w:sz w:val="24"/>
          <w:szCs w:val="24"/>
        </w:rPr>
        <w:t>还是数理化或机械，电脑工程，一般都得修一两门公共演讲或人际交流（group communication， interpersonal communication）课程。在我们这个曾经推崇“沉默是金，雄辩是银”的传统中国文化氛围中，随着中国在国际社会中的地位与日俱增，国际交流的日益频繁，国人已越来越认识到能够有效地使用英语进行广泛的国际交流的重要性，无论在日常生活还是在求职及工作领域，演讲技能已受到前所未有的重视，成为衡量个人综合能力的重要标准之一。</w:t>
      </w:r>
    </w:p>
    <w:p w:rsidR="00AD1E2F" w:rsidRPr="00DA0E26" w:rsidRDefault="00AD1E2F" w:rsidP="008A3C26">
      <w:pPr>
        <w:ind w:firstLineChars="200" w:firstLine="480"/>
        <w:rPr>
          <w:rFonts w:asciiTheme="minorEastAsia" w:hAnsiTheme="minorEastAsia"/>
          <w:sz w:val="24"/>
          <w:szCs w:val="24"/>
        </w:rPr>
      </w:pPr>
      <w:r w:rsidRPr="00DA0E26">
        <w:rPr>
          <w:rFonts w:asciiTheme="minorEastAsia" w:hAnsiTheme="minorEastAsia" w:hint="eastAsia"/>
          <w:sz w:val="24"/>
          <w:szCs w:val="24"/>
        </w:rPr>
        <w:t>在这门课程中，演讲课程任课教师会带领学生走近著名演说家，体会经典演说的魅力。同学们将明白公共演讲并非只局限于名人政要，职业电视人。事实上，公共演讲适用于日常生活的每个环节，是人们在现实生活和</w:t>
      </w:r>
      <w:proofErr w:type="gramStart"/>
      <w:r w:rsidRPr="00DA0E26">
        <w:rPr>
          <w:rFonts w:asciiTheme="minorEastAsia" w:hAnsiTheme="minorEastAsia" w:hint="eastAsia"/>
          <w:sz w:val="24"/>
          <w:szCs w:val="24"/>
        </w:rPr>
        <w:t>职场中</w:t>
      </w:r>
      <w:proofErr w:type="gramEnd"/>
      <w:r w:rsidRPr="00DA0E26">
        <w:rPr>
          <w:rFonts w:asciiTheme="minorEastAsia" w:hAnsiTheme="minorEastAsia" w:hint="eastAsia"/>
          <w:sz w:val="24"/>
          <w:szCs w:val="24"/>
        </w:rPr>
        <w:t>应该具备的一种技能，在公共演讲艺术面前，公众人物和普通人有平等的权利。</w:t>
      </w:r>
    </w:p>
    <w:p w:rsidR="00AD1E2F" w:rsidRPr="00DA0E26" w:rsidRDefault="00AD1E2F" w:rsidP="008A3C26">
      <w:pPr>
        <w:ind w:firstLineChars="200" w:firstLine="480"/>
        <w:rPr>
          <w:rFonts w:asciiTheme="minorEastAsia" w:hAnsiTheme="minorEastAsia"/>
          <w:sz w:val="24"/>
          <w:szCs w:val="24"/>
        </w:rPr>
      </w:pPr>
      <w:r w:rsidRPr="00DA0E26">
        <w:rPr>
          <w:rFonts w:asciiTheme="minorEastAsia" w:hAnsiTheme="minorEastAsia" w:hint="eastAsia"/>
          <w:sz w:val="24"/>
          <w:szCs w:val="24"/>
        </w:rPr>
        <w:t>此门课程的重要组成部分包括原声再现、朗读、模仿与名篇分析。赏析名篇并自己撰写演讲稿，是提高演讲技能的最佳途径。学生可以从经典篇目中获取有关演讲内容与组织形式的知识，了解成功演讲的音律及其特征，通过研习讲稿及其视频、音频，从优秀演讲中汲取精华。</w:t>
      </w:r>
    </w:p>
    <w:p w:rsidR="00AD1E2F" w:rsidRPr="00DA0E26" w:rsidRDefault="00AD1E2F" w:rsidP="00897DAD">
      <w:pPr>
        <w:rPr>
          <w:rFonts w:asciiTheme="minorEastAsia" w:hAnsiTheme="minorEastAsia"/>
          <w:sz w:val="24"/>
          <w:szCs w:val="24"/>
        </w:rPr>
      </w:pPr>
      <w:r w:rsidRPr="00DA0E26">
        <w:rPr>
          <w:rFonts w:asciiTheme="minorEastAsia" w:hAnsiTheme="minorEastAsia" w:hint="eastAsia"/>
          <w:sz w:val="24"/>
          <w:szCs w:val="24"/>
        </w:rPr>
        <w:t>课堂讨论是主要授课形式，学生除完成演讲任务外，必须参与各项课堂活动（即兴演讲，互动练习及讲台示范）。学生积极参与此类课堂活动，定会受益匪浅。本课程通过新型教学模式，培养学生浓厚的学习兴趣，激发学生的潜能，使之养成良好的学习习惯，形成自主学习能力，让我们的学生在愉快的学习过程中提高英语演讲技能，感受有声英语的魅力。</w:t>
      </w:r>
    </w:p>
    <w:p w:rsidR="00AD1E2F" w:rsidRDefault="00AD1E2F" w:rsidP="00897DAD">
      <w:pPr>
        <w:rPr>
          <w:rFonts w:asciiTheme="minorEastAsia" w:hAnsiTheme="minorEastAsia"/>
          <w:sz w:val="24"/>
          <w:szCs w:val="24"/>
        </w:rPr>
      </w:pPr>
    </w:p>
    <w:p w:rsidR="001B7F9E" w:rsidRDefault="001B7F9E" w:rsidP="00897DAD">
      <w:pPr>
        <w:rPr>
          <w:rFonts w:asciiTheme="minorEastAsia" w:hAnsiTheme="minorEastAsia"/>
          <w:sz w:val="24"/>
          <w:szCs w:val="24"/>
        </w:rPr>
      </w:pPr>
    </w:p>
    <w:p w:rsidR="001B7F9E" w:rsidRPr="00DA0E26" w:rsidRDefault="001B7F9E" w:rsidP="00897DAD">
      <w:pPr>
        <w:rPr>
          <w:rFonts w:asciiTheme="minorEastAsia" w:hAnsiTheme="minorEastAsia"/>
          <w:sz w:val="24"/>
          <w:szCs w:val="24"/>
        </w:rPr>
      </w:pPr>
    </w:p>
    <w:p w:rsidR="00AD1E2F" w:rsidRPr="000B44D7" w:rsidRDefault="00AD1E2F" w:rsidP="00897DAD">
      <w:pPr>
        <w:rPr>
          <w:rFonts w:ascii="黑体" w:eastAsia="黑体" w:hAnsi="黑体"/>
          <w:sz w:val="24"/>
          <w:szCs w:val="24"/>
        </w:rPr>
      </w:pPr>
      <w:r w:rsidRPr="000B44D7">
        <w:rPr>
          <w:rFonts w:ascii="黑体" w:eastAsia="黑体" w:hAnsi="黑体" w:hint="eastAsia"/>
          <w:sz w:val="24"/>
          <w:szCs w:val="24"/>
        </w:rPr>
        <w:t>课程名称：学在旅途，实用英语</w:t>
      </w:r>
    </w:p>
    <w:p w:rsidR="00AD1E2F" w:rsidRPr="000B44D7" w:rsidRDefault="00AD1E2F" w:rsidP="00897DAD">
      <w:pPr>
        <w:rPr>
          <w:rFonts w:ascii="黑体" w:eastAsia="黑体" w:hAnsi="黑体"/>
          <w:sz w:val="24"/>
          <w:szCs w:val="24"/>
        </w:rPr>
      </w:pPr>
      <w:r w:rsidRPr="000B44D7">
        <w:rPr>
          <w:rFonts w:ascii="黑体" w:eastAsia="黑体" w:hAnsi="黑体" w:hint="eastAsia"/>
          <w:sz w:val="24"/>
          <w:szCs w:val="24"/>
        </w:rPr>
        <w:t>课程归属：</w:t>
      </w:r>
      <w:r w:rsidR="006A294E" w:rsidRPr="000B44D7">
        <w:rPr>
          <w:rFonts w:ascii="黑体" w:eastAsia="黑体" w:hAnsi="黑体" w:hint="eastAsia"/>
          <w:sz w:val="24"/>
          <w:szCs w:val="24"/>
        </w:rPr>
        <w:t>国际视野</w:t>
      </w:r>
    </w:p>
    <w:p w:rsidR="00AD1E2F" w:rsidRPr="000B44D7" w:rsidRDefault="00AD1E2F" w:rsidP="00897DAD">
      <w:pPr>
        <w:rPr>
          <w:rFonts w:ascii="黑体" w:eastAsia="黑体" w:hAnsi="黑体"/>
          <w:sz w:val="24"/>
          <w:szCs w:val="24"/>
        </w:rPr>
      </w:pPr>
      <w:r w:rsidRPr="000B44D7">
        <w:rPr>
          <w:rFonts w:ascii="黑体" w:eastAsia="黑体" w:hAnsi="黑体" w:hint="eastAsia"/>
          <w:sz w:val="24"/>
          <w:szCs w:val="24"/>
        </w:rPr>
        <w:t>任课教师：孔瑜</w:t>
      </w:r>
    </w:p>
    <w:p w:rsidR="00AD1E2F" w:rsidRPr="000B44D7" w:rsidRDefault="00AD1E2F" w:rsidP="00897DAD">
      <w:pPr>
        <w:rPr>
          <w:rFonts w:ascii="黑体" w:eastAsia="黑体" w:hAnsi="黑体"/>
          <w:sz w:val="24"/>
          <w:szCs w:val="24"/>
        </w:rPr>
      </w:pPr>
      <w:r w:rsidRPr="000B44D7">
        <w:rPr>
          <w:rFonts w:ascii="黑体" w:eastAsia="黑体" w:hAnsi="黑体" w:hint="eastAsia"/>
          <w:sz w:val="24"/>
          <w:szCs w:val="24"/>
        </w:rPr>
        <w:t>课程简介：</w:t>
      </w:r>
    </w:p>
    <w:p w:rsidR="00AD1E2F" w:rsidRPr="00DA0E26" w:rsidRDefault="00AD1E2F" w:rsidP="008A3C26">
      <w:pPr>
        <w:ind w:firstLineChars="200" w:firstLine="480"/>
        <w:rPr>
          <w:rFonts w:asciiTheme="minorEastAsia" w:hAnsiTheme="minorEastAsia"/>
          <w:sz w:val="24"/>
          <w:szCs w:val="24"/>
        </w:rPr>
      </w:pPr>
      <w:r w:rsidRPr="00DA0E26">
        <w:rPr>
          <w:rFonts w:asciiTheme="minorEastAsia" w:hAnsiTheme="minorEastAsia" w:hint="eastAsia"/>
          <w:sz w:val="24"/>
          <w:szCs w:val="24"/>
        </w:rPr>
        <w:t>繁忙的一天课业结束后，你是否会憧憬一场说走就走的旅行呢？跟着Summer老师，一边旅行，一边学英语吧！带你游历马尔代夫、新加坡、西班牙、澳大利亚、加拿大、香港、台湾、法国、美国、韩国、日本、德国、泰国、阿联酋十四个国家和地区，每一节课都是新的体验！海量图片、旅行攻略加上Summer老师的亲身经历，让你在愉快的旅行中轻松掌握实用英语交流技巧。课堂上详细介绍出行的具体步骤，即护照或通行证的办理、签证的准备材料、目的地酒店和机票的预定、行李的携带、各地的风俗民情、当地的语言文化特点、自由行路线攻略等；同时根据不同情境辅以英语音频及视频的详细讲解，丰富课余文化生活的同时，也提高了实用英语的听说水平，为你今后的海外旅行做好充分的准备！</w:t>
      </w:r>
    </w:p>
    <w:p w:rsidR="00AD1E2F" w:rsidRDefault="00AD1E2F" w:rsidP="008A3C26">
      <w:pPr>
        <w:ind w:firstLineChars="200" w:firstLine="480"/>
        <w:rPr>
          <w:rFonts w:asciiTheme="minorEastAsia" w:hAnsiTheme="minorEastAsia"/>
          <w:sz w:val="24"/>
          <w:szCs w:val="24"/>
        </w:rPr>
      </w:pPr>
    </w:p>
    <w:p w:rsidR="001B7F9E" w:rsidRPr="00DA0E26" w:rsidRDefault="001B7F9E" w:rsidP="008A3C26">
      <w:pPr>
        <w:ind w:firstLineChars="200" w:firstLine="480"/>
        <w:rPr>
          <w:rFonts w:asciiTheme="minorEastAsia" w:hAnsiTheme="minorEastAsia"/>
          <w:sz w:val="24"/>
          <w:szCs w:val="24"/>
        </w:rPr>
      </w:pPr>
    </w:p>
    <w:p w:rsidR="00AD1E2F" w:rsidRPr="000B44D7" w:rsidRDefault="00AD1E2F" w:rsidP="00897DAD">
      <w:pPr>
        <w:rPr>
          <w:rFonts w:ascii="黑体" w:eastAsia="黑体" w:hAnsi="黑体"/>
          <w:sz w:val="24"/>
          <w:szCs w:val="24"/>
        </w:rPr>
      </w:pPr>
      <w:r w:rsidRPr="000B44D7">
        <w:rPr>
          <w:rFonts w:ascii="黑体" w:eastAsia="黑体" w:hAnsi="黑体" w:hint="eastAsia"/>
          <w:sz w:val="24"/>
          <w:szCs w:val="24"/>
        </w:rPr>
        <w:t>课程名称：高级英语</w:t>
      </w:r>
    </w:p>
    <w:p w:rsidR="00AD1E2F" w:rsidRPr="000B44D7" w:rsidRDefault="00AD1E2F" w:rsidP="00897DAD">
      <w:pPr>
        <w:rPr>
          <w:rFonts w:ascii="黑体" w:eastAsia="黑体" w:hAnsi="黑体"/>
          <w:sz w:val="24"/>
          <w:szCs w:val="24"/>
        </w:rPr>
      </w:pPr>
      <w:r w:rsidRPr="000B44D7">
        <w:rPr>
          <w:rFonts w:ascii="黑体" w:eastAsia="黑体" w:hAnsi="黑体" w:hint="eastAsia"/>
          <w:sz w:val="24"/>
          <w:szCs w:val="24"/>
        </w:rPr>
        <w:t>课程归属：</w:t>
      </w:r>
      <w:r w:rsidR="006A294E" w:rsidRPr="000B44D7">
        <w:rPr>
          <w:rFonts w:ascii="黑体" w:eastAsia="黑体" w:hAnsi="黑体" w:hint="eastAsia"/>
          <w:sz w:val="24"/>
          <w:szCs w:val="24"/>
        </w:rPr>
        <w:t>国际视野</w:t>
      </w:r>
    </w:p>
    <w:p w:rsidR="00AD1E2F" w:rsidRPr="000B44D7" w:rsidRDefault="00AD1E2F" w:rsidP="00897DAD">
      <w:pPr>
        <w:rPr>
          <w:rFonts w:ascii="黑体" w:eastAsia="黑体" w:hAnsi="黑体"/>
          <w:sz w:val="24"/>
          <w:szCs w:val="24"/>
        </w:rPr>
      </w:pPr>
      <w:r w:rsidRPr="000B44D7">
        <w:rPr>
          <w:rFonts w:ascii="黑体" w:eastAsia="黑体" w:hAnsi="黑体" w:hint="eastAsia"/>
          <w:sz w:val="24"/>
          <w:szCs w:val="24"/>
        </w:rPr>
        <w:lastRenderedPageBreak/>
        <w:t>任课教师：王永志</w:t>
      </w:r>
    </w:p>
    <w:p w:rsidR="00AD1E2F" w:rsidRPr="000B44D7" w:rsidRDefault="00AD1E2F" w:rsidP="000B44D7">
      <w:pPr>
        <w:rPr>
          <w:rFonts w:ascii="黑体" w:eastAsia="黑体" w:hAnsi="黑体"/>
          <w:sz w:val="24"/>
          <w:szCs w:val="24"/>
        </w:rPr>
      </w:pPr>
      <w:r w:rsidRPr="000B44D7">
        <w:rPr>
          <w:rFonts w:ascii="黑体" w:eastAsia="黑体" w:hAnsi="黑体" w:hint="eastAsia"/>
          <w:sz w:val="24"/>
          <w:szCs w:val="24"/>
        </w:rPr>
        <w:t>课程简介：</w:t>
      </w:r>
    </w:p>
    <w:p w:rsidR="00AD1E2F" w:rsidRPr="00DA0E26" w:rsidRDefault="00AD1E2F" w:rsidP="008A3C26">
      <w:pPr>
        <w:autoSpaceDE w:val="0"/>
        <w:autoSpaceDN w:val="0"/>
        <w:spacing w:before="40" w:after="40"/>
        <w:ind w:firstLineChars="200" w:firstLine="480"/>
        <w:textAlignment w:val="bottom"/>
        <w:rPr>
          <w:rFonts w:asciiTheme="minorEastAsia" w:hAnsiTheme="minorEastAsia"/>
          <w:bCs/>
          <w:sz w:val="24"/>
          <w:szCs w:val="24"/>
        </w:rPr>
      </w:pPr>
      <w:r w:rsidRPr="00DA0E26">
        <w:rPr>
          <w:rFonts w:asciiTheme="minorEastAsia" w:hAnsiTheme="minorEastAsia" w:hint="eastAsia"/>
          <w:bCs/>
          <w:sz w:val="24"/>
          <w:szCs w:val="24"/>
        </w:rPr>
        <w:t>根据我校目前的课程设置，我校的大学英语教学仅仅为大学一年级和二年级的非英语专业本科生提供系统的大学英语课程，但是却无法满足学生在三年级和四年级继续深入英语学习的需求。尤其是在大四面临考研入学考试的时候，由于在较长的一段时间之内没有系统的大学英语课程，缺乏必要的考前辅导，将直接影响了考研英语的成绩，降低了我校同学的考研率，也影响到我校的整体就业率。</w:t>
      </w:r>
    </w:p>
    <w:p w:rsidR="00AD1E2F" w:rsidRPr="00DA0E26" w:rsidRDefault="00AD1E2F" w:rsidP="008A3C26">
      <w:pPr>
        <w:ind w:firstLineChars="200" w:firstLine="480"/>
        <w:rPr>
          <w:rFonts w:asciiTheme="minorEastAsia" w:hAnsiTheme="minorEastAsia"/>
          <w:sz w:val="24"/>
          <w:szCs w:val="24"/>
        </w:rPr>
      </w:pPr>
      <w:r w:rsidRPr="00DA0E26">
        <w:rPr>
          <w:rFonts w:asciiTheme="minorEastAsia" w:hAnsiTheme="minorEastAsia" w:hint="eastAsia"/>
          <w:bCs/>
          <w:sz w:val="24"/>
          <w:szCs w:val="24"/>
        </w:rPr>
        <w:t>因此，大学外语</w:t>
      </w:r>
      <w:proofErr w:type="gramStart"/>
      <w:r w:rsidRPr="00DA0E26">
        <w:rPr>
          <w:rFonts w:asciiTheme="minorEastAsia" w:hAnsiTheme="minorEastAsia" w:hint="eastAsia"/>
          <w:bCs/>
          <w:sz w:val="24"/>
          <w:szCs w:val="24"/>
        </w:rPr>
        <w:t>教学部拟开设</w:t>
      </w:r>
      <w:proofErr w:type="gramEnd"/>
      <w:r w:rsidRPr="00DA0E26">
        <w:rPr>
          <w:rFonts w:asciiTheme="minorEastAsia" w:hAnsiTheme="minorEastAsia" w:hint="eastAsia"/>
          <w:bCs/>
          <w:sz w:val="24"/>
          <w:szCs w:val="24"/>
        </w:rPr>
        <w:t>“高级英语”通识选修课程，为我校同学进一步提升和拓展英语应用能力提供一个途径。在大学四年级第一学期，系统地规范和指导同学们更高层次的英语学习，为我校同学参加考研英语考试奠定扎实的基础，有针对性地提高我校考研通过率，满足同学们更高层次的学习需求。</w:t>
      </w:r>
    </w:p>
    <w:p w:rsidR="00AD1E2F" w:rsidRDefault="00AD1E2F" w:rsidP="00897DAD">
      <w:pPr>
        <w:rPr>
          <w:rFonts w:asciiTheme="minorEastAsia" w:hAnsiTheme="minorEastAsia"/>
          <w:sz w:val="24"/>
          <w:szCs w:val="24"/>
        </w:rPr>
      </w:pPr>
    </w:p>
    <w:p w:rsidR="001B7F9E" w:rsidRDefault="001B7F9E" w:rsidP="00897DAD">
      <w:pPr>
        <w:rPr>
          <w:rFonts w:asciiTheme="minorEastAsia" w:hAnsiTheme="minorEastAsia"/>
          <w:sz w:val="24"/>
          <w:szCs w:val="24"/>
        </w:rPr>
      </w:pPr>
    </w:p>
    <w:p w:rsidR="001B7F9E" w:rsidRPr="00DA0E26" w:rsidRDefault="001B7F9E" w:rsidP="00897DAD">
      <w:pPr>
        <w:rPr>
          <w:rFonts w:asciiTheme="minorEastAsia" w:hAnsiTheme="minorEastAsia"/>
          <w:sz w:val="24"/>
          <w:szCs w:val="24"/>
        </w:rPr>
      </w:pPr>
    </w:p>
    <w:p w:rsidR="00AD1E2F" w:rsidRPr="000B44D7" w:rsidRDefault="00AD1E2F" w:rsidP="00897DAD">
      <w:pPr>
        <w:rPr>
          <w:rFonts w:ascii="黑体" w:eastAsia="黑体" w:hAnsi="黑体"/>
          <w:sz w:val="24"/>
          <w:szCs w:val="24"/>
        </w:rPr>
      </w:pPr>
      <w:r w:rsidRPr="000B44D7">
        <w:rPr>
          <w:rFonts w:ascii="黑体" w:eastAsia="黑体" w:hAnsi="黑体" w:hint="eastAsia"/>
          <w:sz w:val="24"/>
          <w:szCs w:val="24"/>
        </w:rPr>
        <w:t>课程名称：考研英语</w:t>
      </w:r>
    </w:p>
    <w:p w:rsidR="00AD1E2F" w:rsidRPr="000B44D7" w:rsidRDefault="00AD1E2F" w:rsidP="00897DAD">
      <w:pPr>
        <w:rPr>
          <w:rFonts w:ascii="黑体" w:eastAsia="黑体" w:hAnsi="黑体"/>
          <w:sz w:val="24"/>
          <w:szCs w:val="24"/>
        </w:rPr>
      </w:pPr>
      <w:r w:rsidRPr="000B44D7">
        <w:rPr>
          <w:rFonts w:ascii="黑体" w:eastAsia="黑体" w:hAnsi="黑体" w:hint="eastAsia"/>
          <w:sz w:val="24"/>
          <w:szCs w:val="24"/>
        </w:rPr>
        <w:t>课程归属：</w:t>
      </w:r>
      <w:r w:rsidR="006A294E" w:rsidRPr="000B44D7">
        <w:rPr>
          <w:rFonts w:ascii="黑体" w:eastAsia="黑体" w:hAnsi="黑体" w:hint="eastAsia"/>
          <w:sz w:val="24"/>
          <w:szCs w:val="24"/>
        </w:rPr>
        <w:t>国际视野</w:t>
      </w:r>
    </w:p>
    <w:p w:rsidR="00AD1E2F" w:rsidRPr="000B44D7" w:rsidRDefault="00AD1E2F" w:rsidP="00897DAD">
      <w:pPr>
        <w:rPr>
          <w:rFonts w:ascii="黑体" w:eastAsia="黑体" w:hAnsi="黑体"/>
          <w:sz w:val="24"/>
          <w:szCs w:val="24"/>
        </w:rPr>
      </w:pPr>
      <w:r w:rsidRPr="000B44D7">
        <w:rPr>
          <w:rFonts w:ascii="黑体" w:eastAsia="黑体" w:hAnsi="黑体" w:hint="eastAsia"/>
          <w:sz w:val="24"/>
          <w:szCs w:val="24"/>
        </w:rPr>
        <w:t>任课教师：</w:t>
      </w:r>
      <w:r w:rsidRPr="000B44D7">
        <w:rPr>
          <w:rFonts w:ascii="黑体" w:eastAsia="黑体" w:hAnsi="黑体"/>
          <w:sz w:val="24"/>
          <w:szCs w:val="24"/>
        </w:rPr>
        <w:t>温泉</w:t>
      </w:r>
    </w:p>
    <w:p w:rsidR="00AD1E2F" w:rsidRPr="000B44D7" w:rsidRDefault="00AD1E2F" w:rsidP="00897DAD">
      <w:pPr>
        <w:rPr>
          <w:rFonts w:ascii="黑体" w:eastAsia="黑体" w:hAnsi="黑体"/>
          <w:sz w:val="24"/>
          <w:szCs w:val="24"/>
        </w:rPr>
      </w:pPr>
      <w:r w:rsidRPr="000B44D7">
        <w:rPr>
          <w:rFonts w:ascii="黑体" w:eastAsia="黑体" w:hAnsi="黑体" w:hint="eastAsia"/>
          <w:sz w:val="24"/>
          <w:szCs w:val="24"/>
        </w:rPr>
        <w:t>课程简介：</w:t>
      </w:r>
    </w:p>
    <w:p w:rsidR="00AD1E2F" w:rsidRPr="00DA0E26" w:rsidRDefault="00AD1E2F" w:rsidP="008A3C26">
      <w:pPr>
        <w:autoSpaceDE w:val="0"/>
        <w:autoSpaceDN w:val="0"/>
        <w:spacing w:before="40" w:after="40"/>
        <w:ind w:firstLineChars="200" w:firstLine="480"/>
        <w:textAlignment w:val="bottom"/>
        <w:rPr>
          <w:rFonts w:asciiTheme="minorEastAsia" w:hAnsiTheme="minorEastAsia"/>
          <w:bCs/>
          <w:sz w:val="24"/>
          <w:szCs w:val="24"/>
        </w:rPr>
      </w:pPr>
      <w:r w:rsidRPr="00DA0E26">
        <w:rPr>
          <w:rFonts w:asciiTheme="minorEastAsia" w:hAnsiTheme="minorEastAsia" w:hint="eastAsia"/>
          <w:bCs/>
          <w:sz w:val="24"/>
          <w:szCs w:val="24"/>
        </w:rPr>
        <w:t>根据我校目前的课程设置，我校的大学英语教学仅仅为大学一年级和二年级的非英语专业本科生提供系统的大学英语课程，但是却无法满足学生在三年级以后继续深入英语学习的需求。当学生进入三年级之后，尤其是在大四面临考研入学考试的时候，由于在较长的一段时间之内没有系统的大学英语课程，缺乏必要的考前辅导，将直接影响了考研英语的成绩，降低了我校同学的考研率，也影响到我校的整体就业率。</w:t>
      </w:r>
    </w:p>
    <w:p w:rsidR="00AD1E2F" w:rsidRPr="00DA0E26" w:rsidRDefault="00AD1E2F" w:rsidP="008A3C26">
      <w:pPr>
        <w:ind w:firstLineChars="200" w:firstLine="480"/>
        <w:rPr>
          <w:rFonts w:asciiTheme="minorEastAsia" w:hAnsiTheme="minorEastAsia"/>
          <w:sz w:val="24"/>
          <w:szCs w:val="24"/>
        </w:rPr>
      </w:pPr>
      <w:r w:rsidRPr="00DA0E26">
        <w:rPr>
          <w:rFonts w:asciiTheme="minorEastAsia" w:hAnsiTheme="minorEastAsia" w:hint="eastAsia"/>
          <w:bCs/>
          <w:sz w:val="24"/>
          <w:szCs w:val="24"/>
        </w:rPr>
        <w:t>因此，大学外语</w:t>
      </w:r>
      <w:proofErr w:type="gramStart"/>
      <w:r w:rsidRPr="00DA0E26">
        <w:rPr>
          <w:rFonts w:asciiTheme="minorEastAsia" w:hAnsiTheme="minorEastAsia" w:hint="eastAsia"/>
          <w:bCs/>
          <w:sz w:val="24"/>
          <w:szCs w:val="24"/>
        </w:rPr>
        <w:t>教学部拟开设</w:t>
      </w:r>
      <w:proofErr w:type="gramEnd"/>
      <w:r w:rsidRPr="00DA0E26">
        <w:rPr>
          <w:rFonts w:asciiTheme="minorEastAsia" w:hAnsiTheme="minorEastAsia" w:hint="eastAsia"/>
          <w:bCs/>
          <w:sz w:val="24"/>
          <w:szCs w:val="24"/>
        </w:rPr>
        <w:t>“大学英语应用能力拓展课程——考研英语”通识选修课程，为我校同学进一步提升和拓展英语应用能力提供一个途径。在完成大学一、二年级英语必修课程之后，系统地规范和指导同学们更高层次的英语学习，为我校同学参加考研英语考试奠定扎实的基础，有针对性地提高我校考研通过率，满足同学们更高层次的学习需求。</w:t>
      </w:r>
    </w:p>
    <w:p w:rsidR="00AD1E2F" w:rsidRDefault="00AD1E2F" w:rsidP="00897DAD">
      <w:pPr>
        <w:rPr>
          <w:rFonts w:asciiTheme="minorEastAsia" w:hAnsiTheme="minorEastAsia"/>
          <w:sz w:val="24"/>
          <w:szCs w:val="24"/>
        </w:rPr>
      </w:pPr>
    </w:p>
    <w:p w:rsidR="001B7F9E" w:rsidRDefault="001B7F9E" w:rsidP="00897DAD">
      <w:pPr>
        <w:rPr>
          <w:rFonts w:asciiTheme="minorEastAsia" w:hAnsiTheme="minorEastAsia"/>
          <w:sz w:val="24"/>
          <w:szCs w:val="24"/>
        </w:rPr>
      </w:pPr>
    </w:p>
    <w:p w:rsidR="001B7F9E" w:rsidRPr="00DA0E26" w:rsidRDefault="001B7F9E" w:rsidP="00897DAD">
      <w:pPr>
        <w:rPr>
          <w:rFonts w:asciiTheme="minorEastAsia" w:hAnsiTheme="minorEastAsia"/>
          <w:sz w:val="24"/>
          <w:szCs w:val="24"/>
        </w:rPr>
      </w:pPr>
    </w:p>
    <w:p w:rsidR="00AD1E2F" w:rsidRPr="000B44D7" w:rsidRDefault="00AD1E2F" w:rsidP="00897DAD">
      <w:pPr>
        <w:rPr>
          <w:rFonts w:ascii="黑体" w:eastAsia="黑体" w:hAnsi="黑体"/>
          <w:sz w:val="24"/>
          <w:szCs w:val="24"/>
        </w:rPr>
      </w:pPr>
      <w:r w:rsidRPr="000B44D7">
        <w:rPr>
          <w:rFonts w:ascii="黑体" w:eastAsia="黑体" w:hAnsi="黑体" w:hint="eastAsia"/>
          <w:sz w:val="24"/>
          <w:szCs w:val="24"/>
        </w:rPr>
        <w:t>课程名称：生命的起源与演化</w:t>
      </w:r>
    </w:p>
    <w:p w:rsidR="00AD1E2F" w:rsidRPr="000B44D7" w:rsidRDefault="00AD1E2F" w:rsidP="00897DAD">
      <w:pPr>
        <w:rPr>
          <w:rFonts w:ascii="黑体" w:eastAsia="黑体" w:hAnsi="黑体"/>
          <w:sz w:val="24"/>
          <w:szCs w:val="24"/>
        </w:rPr>
      </w:pPr>
      <w:r w:rsidRPr="000B44D7">
        <w:rPr>
          <w:rFonts w:ascii="黑体" w:eastAsia="黑体" w:hAnsi="黑体" w:hint="eastAsia"/>
          <w:sz w:val="24"/>
          <w:szCs w:val="24"/>
        </w:rPr>
        <w:t>课程归属：</w:t>
      </w:r>
      <w:r w:rsidR="006A294E" w:rsidRPr="000B44D7">
        <w:rPr>
          <w:rFonts w:ascii="黑体" w:eastAsia="黑体" w:hAnsi="黑体" w:hint="eastAsia"/>
          <w:sz w:val="24"/>
          <w:szCs w:val="24"/>
        </w:rPr>
        <w:t>科学技术</w:t>
      </w:r>
    </w:p>
    <w:p w:rsidR="00AD1E2F" w:rsidRPr="000B44D7" w:rsidRDefault="00AD1E2F" w:rsidP="00897DAD">
      <w:pPr>
        <w:rPr>
          <w:rFonts w:ascii="黑体" w:eastAsia="黑体" w:hAnsi="黑体"/>
          <w:sz w:val="24"/>
          <w:szCs w:val="24"/>
        </w:rPr>
      </w:pPr>
      <w:r w:rsidRPr="000B44D7">
        <w:rPr>
          <w:rFonts w:ascii="黑体" w:eastAsia="黑体" w:hAnsi="黑体" w:hint="eastAsia"/>
          <w:sz w:val="24"/>
          <w:szCs w:val="24"/>
        </w:rPr>
        <w:t>任课教师：梁飞</w:t>
      </w:r>
    </w:p>
    <w:p w:rsidR="00AD1E2F" w:rsidRPr="000B44D7" w:rsidRDefault="00AD1E2F" w:rsidP="00897DAD">
      <w:pPr>
        <w:rPr>
          <w:rFonts w:ascii="黑体" w:eastAsia="黑体" w:hAnsi="黑体"/>
          <w:sz w:val="24"/>
          <w:szCs w:val="24"/>
        </w:rPr>
      </w:pPr>
      <w:r w:rsidRPr="000B44D7">
        <w:rPr>
          <w:rFonts w:ascii="黑体" w:eastAsia="黑体" w:hAnsi="黑体" w:hint="eastAsia"/>
          <w:sz w:val="24"/>
          <w:szCs w:val="24"/>
        </w:rPr>
        <w:t>课程简介：</w:t>
      </w:r>
    </w:p>
    <w:p w:rsidR="00AD1E2F" w:rsidRPr="00DA0E26" w:rsidRDefault="00AD1E2F" w:rsidP="008A3C26">
      <w:pPr>
        <w:ind w:firstLineChars="200" w:firstLine="480"/>
        <w:rPr>
          <w:rFonts w:asciiTheme="minorEastAsia" w:hAnsiTheme="minorEastAsia"/>
          <w:sz w:val="24"/>
          <w:szCs w:val="24"/>
        </w:rPr>
      </w:pPr>
      <w:r w:rsidRPr="00DA0E26">
        <w:rPr>
          <w:rFonts w:asciiTheme="minorEastAsia" w:hAnsiTheme="minorEastAsia" w:hint="eastAsia"/>
          <w:sz w:val="24"/>
          <w:szCs w:val="24"/>
        </w:rPr>
        <w:t>《生命的起源与演化》是大学本科非生物学专业的一门通识选修课程，也是现代生物学研究的热门领域。本课程将涉及古生物学、分子生物学、遗传学、地质学、生态学等内容，</w:t>
      </w:r>
      <w:bookmarkStart w:id="11" w:name="OLE_LINK2"/>
      <w:r w:rsidRPr="00DA0E26">
        <w:rPr>
          <w:rFonts w:asciiTheme="minorEastAsia" w:hAnsiTheme="minorEastAsia" w:hint="eastAsia"/>
          <w:sz w:val="24"/>
          <w:szCs w:val="24"/>
        </w:rPr>
        <w:t>研究生命的起源及生物的</w:t>
      </w:r>
      <w:bookmarkEnd w:id="11"/>
      <w:r w:rsidRPr="00DA0E26">
        <w:rPr>
          <w:rFonts w:asciiTheme="minorEastAsia" w:hAnsiTheme="minorEastAsia" w:hint="eastAsia"/>
          <w:sz w:val="24"/>
          <w:szCs w:val="24"/>
        </w:rPr>
        <w:t>演化历程，探讨生物的发生与演化规律。</w:t>
      </w:r>
    </w:p>
    <w:p w:rsidR="00AD1E2F" w:rsidRDefault="00AD1E2F" w:rsidP="00897DAD">
      <w:pPr>
        <w:rPr>
          <w:rFonts w:asciiTheme="minorEastAsia" w:hAnsiTheme="minorEastAsia"/>
          <w:sz w:val="24"/>
          <w:szCs w:val="24"/>
        </w:rPr>
      </w:pPr>
    </w:p>
    <w:p w:rsidR="001B7F9E" w:rsidRPr="00DA0E26" w:rsidRDefault="001B7F9E" w:rsidP="00897DAD">
      <w:pPr>
        <w:rPr>
          <w:rFonts w:asciiTheme="minorEastAsia" w:hAnsiTheme="minorEastAsia"/>
          <w:sz w:val="24"/>
          <w:szCs w:val="24"/>
        </w:rPr>
      </w:pPr>
    </w:p>
    <w:p w:rsidR="00AD1E2F" w:rsidRPr="000B44D7" w:rsidRDefault="00AD1E2F" w:rsidP="00897DAD">
      <w:pPr>
        <w:rPr>
          <w:rFonts w:ascii="黑体" w:eastAsia="黑体" w:hAnsi="黑体"/>
          <w:sz w:val="24"/>
          <w:szCs w:val="24"/>
        </w:rPr>
      </w:pPr>
      <w:r w:rsidRPr="000B44D7">
        <w:rPr>
          <w:rFonts w:ascii="黑体" w:eastAsia="黑体" w:hAnsi="黑体" w:hint="eastAsia"/>
          <w:sz w:val="24"/>
          <w:szCs w:val="24"/>
        </w:rPr>
        <w:t>课程名称：互联网新技术发展及应用</w:t>
      </w:r>
    </w:p>
    <w:p w:rsidR="00AD1E2F" w:rsidRPr="000B44D7" w:rsidRDefault="00AD1E2F" w:rsidP="00897DAD">
      <w:pPr>
        <w:rPr>
          <w:rFonts w:ascii="黑体" w:eastAsia="黑体" w:hAnsi="黑体"/>
          <w:sz w:val="24"/>
          <w:szCs w:val="24"/>
        </w:rPr>
      </w:pPr>
      <w:r w:rsidRPr="000B44D7">
        <w:rPr>
          <w:rFonts w:ascii="黑体" w:eastAsia="黑体" w:hAnsi="黑体" w:hint="eastAsia"/>
          <w:sz w:val="24"/>
          <w:szCs w:val="24"/>
        </w:rPr>
        <w:t>课程归属：</w:t>
      </w:r>
      <w:r w:rsidR="006A294E" w:rsidRPr="000B44D7">
        <w:rPr>
          <w:rFonts w:ascii="黑体" w:eastAsia="黑体" w:hAnsi="黑体" w:hint="eastAsia"/>
          <w:sz w:val="24"/>
          <w:szCs w:val="24"/>
        </w:rPr>
        <w:t>科学技术</w:t>
      </w:r>
    </w:p>
    <w:p w:rsidR="00AD1E2F" w:rsidRPr="000B44D7" w:rsidRDefault="00AD1E2F" w:rsidP="00897DAD">
      <w:pPr>
        <w:rPr>
          <w:rFonts w:ascii="黑体" w:eastAsia="黑体" w:hAnsi="黑体"/>
          <w:sz w:val="24"/>
          <w:szCs w:val="24"/>
        </w:rPr>
      </w:pPr>
      <w:r w:rsidRPr="000B44D7">
        <w:rPr>
          <w:rFonts w:ascii="黑体" w:eastAsia="黑体" w:hAnsi="黑体" w:hint="eastAsia"/>
          <w:sz w:val="24"/>
          <w:szCs w:val="24"/>
        </w:rPr>
        <w:lastRenderedPageBreak/>
        <w:t>任课教师：蔡云鹏</w:t>
      </w:r>
    </w:p>
    <w:p w:rsidR="00AD1E2F" w:rsidRPr="000B44D7" w:rsidRDefault="00AD1E2F" w:rsidP="000B44D7">
      <w:pPr>
        <w:rPr>
          <w:rFonts w:ascii="黑体" w:eastAsia="黑体" w:hAnsi="黑体"/>
          <w:sz w:val="24"/>
          <w:szCs w:val="24"/>
        </w:rPr>
      </w:pPr>
      <w:r w:rsidRPr="000B44D7">
        <w:rPr>
          <w:rFonts w:ascii="黑体" w:eastAsia="黑体" w:hAnsi="黑体" w:hint="eastAsia"/>
          <w:sz w:val="24"/>
          <w:szCs w:val="24"/>
        </w:rPr>
        <w:t>课程简介：</w:t>
      </w:r>
    </w:p>
    <w:p w:rsidR="00AD1E2F" w:rsidRPr="00DA0E26" w:rsidRDefault="00AD1E2F" w:rsidP="008A3C26">
      <w:pPr>
        <w:widowControl/>
        <w:autoSpaceDE w:val="0"/>
        <w:autoSpaceDN w:val="0"/>
        <w:spacing w:before="40" w:after="40"/>
        <w:ind w:firstLineChars="200" w:firstLine="480"/>
        <w:textAlignment w:val="bottom"/>
        <w:rPr>
          <w:rFonts w:asciiTheme="minorEastAsia" w:hAnsiTheme="minorEastAsia"/>
          <w:sz w:val="24"/>
          <w:szCs w:val="24"/>
        </w:rPr>
      </w:pPr>
      <w:r w:rsidRPr="00DA0E26">
        <w:rPr>
          <w:rFonts w:asciiTheme="minorEastAsia" w:hAnsiTheme="minorEastAsia" w:hint="eastAsia"/>
          <w:sz w:val="24"/>
          <w:szCs w:val="24"/>
        </w:rPr>
        <w:t>随着政府对于“互联网+”行动计划的大力推进，移动互联网、云计算、大数据、物联网等互联网新技术和创新成果逐渐深度融合于经济社会各领域之中，介绍相关的互联网新技术发展趋势及其在各个领域中的应用，能够拓宽学生的视野，辅助其今后的学习、工作与生活，尤其对未来的职业发展有益。</w:t>
      </w:r>
    </w:p>
    <w:p w:rsidR="00AD1E2F" w:rsidRPr="00DA0E26" w:rsidRDefault="00AD1E2F" w:rsidP="00897DAD">
      <w:pPr>
        <w:widowControl/>
        <w:autoSpaceDE w:val="0"/>
        <w:autoSpaceDN w:val="0"/>
        <w:spacing w:before="40" w:after="40"/>
        <w:textAlignment w:val="bottom"/>
        <w:rPr>
          <w:rFonts w:asciiTheme="minorEastAsia" w:hAnsiTheme="minorEastAsia"/>
          <w:sz w:val="24"/>
          <w:szCs w:val="24"/>
        </w:rPr>
      </w:pPr>
      <w:r w:rsidRPr="00DA0E26">
        <w:rPr>
          <w:rFonts w:asciiTheme="minorEastAsia" w:hAnsiTheme="minorEastAsia" w:hint="eastAsia"/>
          <w:sz w:val="24"/>
          <w:szCs w:val="24"/>
        </w:rPr>
        <w:t xml:space="preserve">    云计算、大数据、物联网和移动互联网是近年来出现的新的互联网概念与应用技术，也是未来互联网的发展趋势，这些新技术已经渗透到电子商务（</w:t>
      </w:r>
      <w:proofErr w:type="gramStart"/>
      <w:r w:rsidRPr="00DA0E26">
        <w:rPr>
          <w:rFonts w:asciiTheme="minorEastAsia" w:hAnsiTheme="minorEastAsia" w:hint="eastAsia"/>
          <w:sz w:val="24"/>
          <w:szCs w:val="24"/>
        </w:rPr>
        <w:t>淘宝网</w:t>
      </w:r>
      <w:proofErr w:type="gramEnd"/>
      <w:r w:rsidRPr="00DA0E26">
        <w:rPr>
          <w:rFonts w:asciiTheme="minorEastAsia" w:hAnsiTheme="minorEastAsia" w:hint="eastAsia"/>
          <w:sz w:val="24"/>
          <w:szCs w:val="24"/>
        </w:rPr>
        <w:t>、百度大数据）、智能家居（智能机顶盒、运动手环）、数字娱乐等生活领域和智慧教育、智慧城市等更广阔的应用领域。其中物联网对应了互联网的感觉和运动神经系统；</w:t>
      </w:r>
      <w:proofErr w:type="gramStart"/>
      <w:r w:rsidRPr="00DA0E26">
        <w:rPr>
          <w:rFonts w:asciiTheme="minorEastAsia" w:hAnsiTheme="minorEastAsia" w:hint="eastAsia"/>
          <w:sz w:val="24"/>
          <w:szCs w:val="24"/>
        </w:rPr>
        <w:t>云计算</w:t>
      </w:r>
      <w:proofErr w:type="gramEnd"/>
      <w:r w:rsidRPr="00DA0E26">
        <w:rPr>
          <w:rFonts w:asciiTheme="minorEastAsia" w:hAnsiTheme="minorEastAsia" w:hint="eastAsia"/>
          <w:sz w:val="24"/>
          <w:szCs w:val="24"/>
        </w:rPr>
        <w:t>是互联网的核心硬件层和核心软件层的集合，也是互联网中枢神经系统萌芽；大数据代表了互联网的信息层(数据海洋)，是互联网智慧和意识产生的基础；移动互联网则继承了移动随时随地</w:t>
      </w:r>
      <w:proofErr w:type="gramStart"/>
      <w:r w:rsidRPr="00DA0E26">
        <w:rPr>
          <w:rFonts w:asciiTheme="minorEastAsia" w:hAnsiTheme="minorEastAsia" w:hint="eastAsia"/>
          <w:sz w:val="24"/>
          <w:szCs w:val="24"/>
        </w:rPr>
        <w:t>随身和</w:t>
      </w:r>
      <w:proofErr w:type="gramEnd"/>
      <w:r w:rsidRPr="00DA0E26">
        <w:rPr>
          <w:rFonts w:asciiTheme="minorEastAsia" w:hAnsiTheme="minorEastAsia" w:hint="eastAsia"/>
          <w:sz w:val="24"/>
          <w:szCs w:val="24"/>
        </w:rPr>
        <w:t>互联网分享、开放、互动的优势，是整合二者优势的“升级版本”，被称为下一代互联网web3.0。</w:t>
      </w:r>
    </w:p>
    <w:p w:rsidR="00AD1E2F" w:rsidRPr="00DA0E26" w:rsidRDefault="00AD1E2F" w:rsidP="00897DAD">
      <w:pPr>
        <w:widowControl/>
        <w:autoSpaceDE w:val="0"/>
        <w:autoSpaceDN w:val="0"/>
        <w:spacing w:before="40" w:after="40"/>
        <w:textAlignment w:val="bottom"/>
        <w:rPr>
          <w:rFonts w:asciiTheme="minorEastAsia" w:hAnsiTheme="minorEastAsia"/>
          <w:sz w:val="24"/>
          <w:szCs w:val="24"/>
        </w:rPr>
      </w:pPr>
      <w:r w:rsidRPr="00DA0E26">
        <w:rPr>
          <w:rFonts w:asciiTheme="minorEastAsia" w:hAnsiTheme="minorEastAsia" w:hint="eastAsia"/>
          <w:sz w:val="24"/>
          <w:szCs w:val="24"/>
        </w:rPr>
        <w:t xml:space="preserve">    本课程分四个专题介绍了云计算、大数据、物联网和移动互联网技术的起源、概念与内涵、技术体系架构等基本概念，重点介绍当今的技术应用现状及最新发展，探讨互联网新技术的发展趋势，同时通过大量的实际应用案例，结合本校开设的各个专业，讲解互联网新技术在不同专业领域中的应用，如教育云、物流云、医疗云、教育大数据分析、</w:t>
      </w:r>
      <w:proofErr w:type="gramStart"/>
      <w:r w:rsidRPr="00DA0E26">
        <w:rPr>
          <w:rFonts w:asciiTheme="minorEastAsia" w:hAnsiTheme="minorEastAsia" w:hint="eastAsia"/>
          <w:sz w:val="24"/>
          <w:szCs w:val="24"/>
        </w:rPr>
        <w:t>淘宝数据</w:t>
      </w:r>
      <w:proofErr w:type="gramEnd"/>
      <w:r w:rsidRPr="00DA0E26">
        <w:rPr>
          <w:rFonts w:asciiTheme="minorEastAsia" w:hAnsiTheme="minorEastAsia" w:hint="eastAsia"/>
          <w:sz w:val="24"/>
          <w:szCs w:val="24"/>
        </w:rPr>
        <w:t>地图、车联网、智能家居等。</w:t>
      </w:r>
    </w:p>
    <w:p w:rsidR="00AD1E2F" w:rsidRPr="00DA0E26" w:rsidRDefault="00AD1E2F" w:rsidP="00897DAD">
      <w:pPr>
        <w:rPr>
          <w:rFonts w:asciiTheme="minorEastAsia" w:hAnsiTheme="minorEastAsia"/>
          <w:sz w:val="24"/>
          <w:szCs w:val="24"/>
        </w:rPr>
      </w:pPr>
      <w:r w:rsidRPr="00DA0E26">
        <w:rPr>
          <w:rFonts w:asciiTheme="minorEastAsia" w:hAnsiTheme="minorEastAsia" w:hint="eastAsia"/>
          <w:sz w:val="24"/>
          <w:szCs w:val="24"/>
        </w:rPr>
        <w:t>本课程不涉及计算机算法、设计、编程等专业知识，但会介绍现有互联网平台和工具的使用方法，如阿里云、新浪云、百度云和华为云</w:t>
      </w:r>
      <w:proofErr w:type="gramStart"/>
      <w:r w:rsidRPr="00DA0E26">
        <w:rPr>
          <w:rFonts w:asciiTheme="minorEastAsia" w:hAnsiTheme="minorEastAsia" w:hint="eastAsia"/>
          <w:sz w:val="24"/>
          <w:szCs w:val="24"/>
        </w:rPr>
        <w:t>等云计算</w:t>
      </w:r>
      <w:proofErr w:type="gramEnd"/>
      <w:r w:rsidRPr="00DA0E26">
        <w:rPr>
          <w:rFonts w:asciiTheme="minorEastAsia" w:hAnsiTheme="minorEastAsia" w:hint="eastAsia"/>
          <w:sz w:val="24"/>
          <w:szCs w:val="24"/>
        </w:rPr>
        <w:t>平台，百度预测、</w:t>
      </w:r>
      <w:proofErr w:type="gramStart"/>
      <w:r w:rsidRPr="00DA0E26">
        <w:rPr>
          <w:rFonts w:asciiTheme="minorEastAsia" w:hAnsiTheme="minorEastAsia" w:hint="eastAsia"/>
          <w:sz w:val="24"/>
          <w:szCs w:val="24"/>
        </w:rPr>
        <w:t>腾讯大</w:t>
      </w:r>
      <w:proofErr w:type="gramEnd"/>
      <w:r w:rsidRPr="00DA0E26">
        <w:rPr>
          <w:rFonts w:asciiTheme="minorEastAsia" w:hAnsiTheme="minorEastAsia" w:hint="eastAsia"/>
          <w:sz w:val="24"/>
          <w:szCs w:val="24"/>
        </w:rPr>
        <w:t>数据等大数据工具，</w:t>
      </w:r>
      <w:proofErr w:type="spellStart"/>
      <w:r w:rsidRPr="00DA0E26">
        <w:rPr>
          <w:rFonts w:asciiTheme="minorEastAsia" w:hAnsiTheme="minorEastAsia"/>
          <w:sz w:val="24"/>
          <w:szCs w:val="24"/>
        </w:rPr>
        <w:t>APPMakr</w:t>
      </w:r>
      <w:proofErr w:type="spellEnd"/>
      <w:r w:rsidRPr="00DA0E26">
        <w:rPr>
          <w:rFonts w:asciiTheme="minorEastAsia" w:hAnsiTheme="minorEastAsia" w:hint="eastAsia"/>
          <w:sz w:val="24"/>
          <w:szCs w:val="24"/>
        </w:rPr>
        <w:t>和</w:t>
      </w:r>
      <w:proofErr w:type="gramStart"/>
      <w:r w:rsidRPr="00DA0E26">
        <w:rPr>
          <w:rFonts w:asciiTheme="minorEastAsia" w:hAnsiTheme="minorEastAsia" w:hint="eastAsia"/>
          <w:sz w:val="24"/>
          <w:szCs w:val="24"/>
        </w:rPr>
        <w:t>兔展</w:t>
      </w:r>
      <w:proofErr w:type="gramEnd"/>
      <w:r w:rsidRPr="00DA0E26">
        <w:rPr>
          <w:rFonts w:asciiTheme="minorEastAsia" w:hAnsiTheme="minorEastAsia" w:hint="eastAsia"/>
          <w:sz w:val="24"/>
          <w:szCs w:val="24"/>
        </w:rPr>
        <w:t>等HTML</w:t>
      </w:r>
      <w:r w:rsidRPr="00DA0E26">
        <w:rPr>
          <w:rFonts w:asciiTheme="minorEastAsia" w:hAnsiTheme="minorEastAsia"/>
          <w:sz w:val="24"/>
          <w:szCs w:val="24"/>
        </w:rPr>
        <w:t>5</w:t>
      </w:r>
      <w:r w:rsidRPr="00DA0E26">
        <w:rPr>
          <w:rFonts w:asciiTheme="minorEastAsia" w:hAnsiTheme="minorEastAsia" w:hint="eastAsia"/>
          <w:sz w:val="24"/>
          <w:szCs w:val="24"/>
        </w:rPr>
        <w:t>移动互联网应用开发工具，树莓派、</w:t>
      </w:r>
      <w:proofErr w:type="spellStart"/>
      <w:r w:rsidRPr="00DA0E26">
        <w:rPr>
          <w:rFonts w:asciiTheme="minorEastAsia" w:hAnsiTheme="minorEastAsia" w:hint="eastAsia"/>
          <w:sz w:val="24"/>
          <w:szCs w:val="24"/>
        </w:rPr>
        <w:t>Yeelink</w:t>
      </w:r>
      <w:proofErr w:type="spellEnd"/>
      <w:r w:rsidRPr="00DA0E26">
        <w:rPr>
          <w:rFonts w:asciiTheme="minorEastAsia" w:hAnsiTheme="minorEastAsia" w:hint="eastAsia"/>
          <w:sz w:val="24"/>
          <w:szCs w:val="24"/>
        </w:rPr>
        <w:t>等物联网开源软硬件系统，使学生能够通过本课程的学习，了解互联网最新的应用技术和发展趋势，并能够在未来的工作中，借助现有的成熟的软硬件平台和工具，构建新型互联网应用系统，解决本专业领域面临的问题，探索在互联网环境下的行业方展新方向。</w:t>
      </w:r>
    </w:p>
    <w:p w:rsidR="00AD1E2F" w:rsidRDefault="00AD1E2F" w:rsidP="00897DAD">
      <w:pPr>
        <w:rPr>
          <w:rFonts w:asciiTheme="minorEastAsia" w:hAnsiTheme="minorEastAsia"/>
          <w:sz w:val="24"/>
          <w:szCs w:val="24"/>
        </w:rPr>
      </w:pPr>
    </w:p>
    <w:p w:rsidR="001B7F9E" w:rsidRPr="00DA0E26" w:rsidRDefault="001B7F9E" w:rsidP="00897DAD">
      <w:pPr>
        <w:rPr>
          <w:rFonts w:asciiTheme="minorEastAsia" w:hAnsiTheme="minorEastAsia"/>
          <w:sz w:val="24"/>
          <w:szCs w:val="24"/>
        </w:rPr>
      </w:pPr>
    </w:p>
    <w:p w:rsidR="00AD1E2F" w:rsidRPr="000B44D7" w:rsidRDefault="00AD1E2F" w:rsidP="00897DAD">
      <w:pPr>
        <w:rPr>
          <w:rFonts w:ascii="黑体" w:eastAsia="黑体" w:hAnsi="黑体"/>
          <w:sz w:val="24"/>
          <w:szCs w:val="24"/>
        </w:rPr>
      </w:pPr>
      <w:r w:rsidRPr="000B44D7">
        <w:rPr>
          <w:rFonts w:ascii="黑体" w:eastAsia="黑体" w:hAnsi="黑体" w:hint="eastAsia"/>
          <w:sz w:val="24"/>
          <w:szCs w:val="24"/>
        </w:rPr>
        <w:t>课程名称：电影艺术欣赏</w:t>
      </w:r>
    </w:p>
    <w:p w:rsidR="00AD1E2F" w:rsidRPr="000B44D7" w:rsidRDefault="00AD1E2F" w:rsidP="00897DAD">
      <w:pPr>
        <w:rPr>
          <w:rFonts w:ascii="黑体" w:eastAsia="黑体" w:hAnsi="黑体"/>
          <w:sz w:val="24"/>
          <w:szCs w:val="24"/>
        </w:rPr>
      </w:pPr>
      <w:r w:rsidRPr="000B44D7">
        <w:rPr>
          <w:rFonts w:ascii="黑体" w:eastAsia="黑体" w:hAnsi="黑体" w:hint="eastAsia"/>
          <w:sz w:val="24"/>
          <w:szCs w:val="24"/>
        </w:rPr>
        <w:t>课程归属：艺术审美</w:t>
      </w:r>
    </w:p>
    <w:p w:rsidR="00AD1E2F" w:rsidRPr="000B44D7" w:rsidRDefault="00AD1E2F" w:rsidP="00897DAD">
      <w:pPr>
        <w:rPr>
          <w:rFonts w:ascii="黑体" w:eastAsia="黑体" w:hAnsi="黑体"/>
          <w:sz w:val="24"/>
          <w:szCs w:val="24"/>
        </w:rPr>
      </w:pPr>
      <w:r w:rsidRPr="000B44D7">
        <w:rPr>
          <w:rFonts w:ascii="黑体" w:eastAsia="黑体" w:hAnsi="黑体" w:hint="eastAsia"/>
          <w:sz w:val="24"/>
          <w:szCs w:val="24"/>
        </w:rPr>
        <w:t>任课教师：庄天宝</w:t>
      </w:r>
    </w:p>
    <w:p w:rsidR="00AD1E2F" w:rsidRPr="00DA0E26" w:rsidRDefault="00AD1E2F" w:rsidP="00897DAD">
      <w:pPr>
        <w:rPr>
          <w:rFonts w:asciiTheme="minorEastAsia" w:hAnsiTheme="minorEastAsia"/>
          <w:sz w:val="24"/>
          <w:szCs w:val="24"/>
        </w:rPr>
      </w:pPr>
      <w:r w:rsidRPr="000B44D7">
        <w:rPr>
          <w:rFonts w:ascii="黑体" w:eastAsia="黑体" w:hAnsi="黑体" w:hint="eastAsia"/>
          <w:sz w:val="24"/>
          <w:szCs w:val="24"/>
        </w:rPr>
        <w:t>课程简介：</w:t>
      </w:r>
    </w:p>
    <w:p w:rsidR="00AD1E2F" w:rsidRPr="00DA0E26" w:rsidRDefault="00AD1E2F" w:rsidP="008A3C26">
      <w:pPr>
        <w:ind w:firstLineChars="200" w:firstLine="480"/>
        <w:rPr>
          <w:rFonts w:asciiTheme="minorEastAsia" w:hAnsiTheme="minorEastAsia"/>
          <w:sz w:val="24"/>
          <w:szCs w:val="24"/>
        </w:rPr>
      </w:pPr>
      <w:r w:rsidRPr="00DA0E26">
        <w:rPr>
          <w:rFonts w:asciiTheme="minorEastAsia" w:hAnsiTheme="minorEastAsia" w:hint="eastAsia"/>
          <w:sz w:val="24"/>
          <w:szCs w:val="24"/>
        </w:rPr>
        <w:t>电影艺术欣赏是高等院校的一门通识选修课。本课程以艺术美学为指导，以国家提出的提升大学生的人文素质与审美情操的要求为依据，系统讲授影视作品创作中运用的一些技巧及其对作品表现的作用。</w:t>
      </w:r>
    </w:p>
    <w:p w:rsidR="00AD1E2F" w:rsidRPr="00DA0E26" w:rsidRDefault="00AD1E2F" w:rsidP="008A3C26">
      <w:pPr>
        <w:ind w:firstLineChars="200" w:firstLine="480"/>
        <w:rPr>
          <w:rFonts w:asciiTheme="minorEastAsia" w:hAnsiTheme="minorEastAsia"/>
          <w:sz w:val="24"/>
          <w:szCs w:val="24"/>
        </w:rPr>
      </w:pPr>
      <w:r w:rsidRPr="00DA0E26">
        <w:rPr>
          <w:rFonts w:asciiTheme="minorEastAsia" w:hAnsiTheme="minorEastAsia" w:hint="eastAsia"/>
          <w:sz w:val="24"/>
          <w:szCs w:val="24"/>
        </w:rPr>
        <w:t>本课程教学的主要目的与任务是：使学生系统地掌握影视作品创作中的基本表现手法及创作技巧，旨在提高大学生对影视作品的艺术鉴赏力，并且帮助本科生提高对影视艺术的审美能力及人文素质。</w:t>
      </w:r>
    </w:p>
    <w:p w:rsidR="00AD1E2F" w:rsidRPr="00DA0E26" w:rsidRDefault="00AD1E2F" w:rsidP="00897DAD">
      <w:pPr>
        <w:rPr>
          <w:rFonts w:asciiTheme="minorEastAsia" w:hAnsiTheme="minorEastAsia"/>
          <w:sz w:val="24"/>
          <w:szCs w:val="24"/>
        </w:rPr>
      </w:pPr>
      <w:r w:rsidRPr="00DA0E26">
        <w:rPr>
          <w:rFonts w:asciiTheme="minorEastAsia" w:hAnsiTheme="minorEastAsia" w:hint="eastAsia"/>
          <w:sz w:val="24"/>
          <w:szCs w:val="24"/>
        </w:rPr>
        <w:t xml:space="preserve">    基于本学科实践性强的特点，本课程教学采取以鉴赏影视作品为主，伴随渗透电影编导与制作理论为辅的讨论法进行教学。在互动讨论中激发同学们的发散性思维，注重启发学生对电影作品的艺术鉴赏能力的提高，从而实现大学生的审美情操的陶冶。</w:t>
      </w:r>
    </w:p>
    <w:p w:rsidR="00AD1E2F" w:rsidRPr="00DA0E26" w:rsidRDefault="00AD1E2F" w:rsidP="00897DAD">
      <w:pPr>
        <w:rPr>
          <w:rFonts w:asciiTheme="minorEastAsia" w:hAnsiTheme="minorEastAsia"/>
          <w:sz w:val="24"/>
          <w:szCs w:val="24"/>
        </w:rPr>
      </w:pPr>
    </w:p>
    <w:p w:rsidR="00AD1E2F" w:rsidRPr="000B44D7" w:rsidRDefault="00AD1E2F" w:rsidP="00897DAD">
      <w:pPr>
        <w:rPr>
          <w:rFonts w:ascii="黑体" w:eastAsia="黑体" w:hAnsi="黑体"/>
          <w:sz w:val="24"/>
          <w:szCs w:val="24"/>
        </w:rPr>
      </w:pPr>
      <w:r w:rsidRPr="000B44D7">
        <w:rPr>
          <w:rFonts w:ascii="黑体" w:eastAsia="黑体" w:hAnsi="黑体" w:hint="eastAsia"/>
          <w:sz w:val="24"/>
          <w:szCs w:val="24"/>
        </w:rPr>
        <w:t>课程名称：</w:t>
      </w:r>
      <w:r w:rsidR="00C3061F" w:rsidRPr="000B44D7">
        <w:rPr>
          <w:rFonts w:ascii="黑体" w:eastAsia="黑体" w:hAnsi="黑体" w:hint="eastAsia"/>
          <w:sz w:val="24"/>
          <w:szCs w:val="24"/>
        </w:rPr>
        <w:t>邂逅美酒</w:t>
      </w:r>
    </w:p>
    <w:p w:rsidR="00AD1E2F" w:rsidRPr="000B44D7" w:rsidRDefault="00AD1E2F" w:rsidP="00897DAD">
      <w:pPr>
        <w:rPr>
          <w:rFonts w:ascii="黑体" w:eastAsia="黑体" w:hAnsi="黑体"/>
          <w:sz w:val="24"/>
          <w:szCs w:val="24"/>
        </w:rPr>
      </w:pPr>
      <w:r w:rsidRPr="000B44D7">
        <w:rPr>
          <w:rFonts w:ascii="黑体" w:eastAsia="黑体" w:hAnsi="黑体" w:hint="eastAsia"/>
          <w:sz w:val="24"/>
          <w:szCs w:val="24"/>
        </w:rPr>
        <w:lastRenderedPageBreak/>
        <w:t>课程归属：</w:t>
      </w:r>
      <w:r w:rsidR="006A294E" w:rsidRPr="000B44D7">
        <w:rPr>
          <w:rFonts w:ascii="黑体" w:eastAsia="黑体" w:hAnsi="黑体" w:hint="eastAsia"/>
          <w:sz w:val="24"/>
          <w:szCs w:val="24"/>
        </w:rPr>
        <w:t>创新素质</w:t>
      </w:r>
    </w:p>
    <w:p w:rsidR="00AD1E2F" w:rsidRPr="000B44D7" w:rsidRDefault="00AD1E2F" w:rsidP="00897DAD">
      <w:pPr>
        <w:rPr>
          <w:rFonts w:ascii="黑体" w:eastAsia="黑体" w:hAnsi="黑体"/>
          <w:sz w:val="24"/>
          <w:szCs w:val="24"/>
        </w:rPr>
      </w:pPr>
      <w:r w:rsidRPr="000B44D7">
        <w:rPr>
          <w:rFonts w:ascii="黑体" w:eastAsia="黑体" w:hAnsi="黑体" w:hint="eastAsia"/>
          <w:sz w:val="24"/>
          <w:szCs w:val="24"/>
        </w:rPr>
        <w:t>任课教师：</w:t>
      </w:r>
      <w:r w:rsidR="00C3061F" w:rsidRPr="000B44D7">
        <w:rPr>
          <w:rFonts w:ascii="黑体" w:eastAsia="黑体" w:hAnsi="黑体" w:hint="eastAsia"/>
          <w:sz w:val="24"/>
          <w:szCs w:val="24"/>
        </w:rPr>
        <w:t>高路</w:t>
      </w:r>
    </w:p>
    <w:p w:rsidR="00C3061F" w:rsidRPr="000B44D7" w:rsidRDefault="00AD1E2F" w:rsidP="000B44D7">
      <w:pPr>
        <w:rPr>
          <w:rFonts w:ascii="黑体" w:eastAsia="黑体" w:hAnsi="黑体"/>
          <w:sz w:val="24"/>
          <w:szCs w:val="24"/>
        </w:rPr>
      </w:pPr>
      <w:r w:rsidRPr="000B44D7">
        <w:rPr>
          <w:rFonts w:ascii="黑体" w:eastAsia="黑体" w:hAnsi="黑体" w:hint="eastAsia"/>
          <w:sz w:val="24"/>
          <w:szCs w:val="24"/>
        </w:rPr>
        <w:t>课程简介：</w:t>
      </w:r>
    </w:p>
    <w:p w:rsidR="00C3061F" w:rsidRPr="00DA0E26" w:rsidRDefault="00C3061F" w:rsidP="008A3C26">
      <w:pPr>
        <w:widowControl/>
        <w:autoSpaceDE w:val="0"/>
        <w:autoSpaceDN w:val="0"/>
        <w:ind w:firstLineChars="200" w:firstLine="480"/>
        <w:textAlignment w:val="bottom"/>
        <w:rPr>
          <w:rFonts w:asciiTheme="minorEastAsia" w:hAnsiTheme="minorEastAsia"/>
          <w:color w:val="000000"/>
          <w:sz w:val="24"/>
          <w:szCs w:val="24"/>
        </w:rPr>
      </w:pPr>
      <w:r w:rsidRPr="00DA0E26">
        <w:rPr>
          <w:rFonts w:asciiTheme="minorEastAsia" w:hAnsiTheme="minorEastAsia" w:hint="eastAsia"/>
          <w:color w:val="000000"/>
          <w:sz w:val="24"/>
          <w:szCs w:val="24"/>
        </w:rPr>
        <w:t>我国是酒的故乡，在几千年的文明史中，酒几乎渗透到社会生活的方方面面。作为一种特殊的饮料，酒既是物质的，又与人们的精神生活密切相关，并形成了独特的酒文化。今天，无论是在日常生活中，还是在交际、喜庆的重要场合，酒往往成为必不可少的饮品和特殊的媒介物质。可以说，几乎每个成年人都不可避免的与酒有过接触。</w:t>
      </w:r>
    </w:p>
    <w:p w:rsidR="00C3061F" w:rsidRPr="00DA0E26" w:rsidRDefault="00C3061F" w:rsidP="008A3C26">
      <w:pPr>
        <w:autoSpaceDE w:val="0"/>
        <w:autoSpaceDN w:val="0"/>
        <w:ind w:firstLineChars="200" w:firstLine="480"/>
        <w:textAlignment w:val="bottom"/>
        <w:rPr>
          <w:rStyle w:val="a6"/>
          <w:rFonts w:asciiTheme="minorEastAsia" w:hAnsiTheme="minorEastAsia" w:cs="Arial"/>
          <w:b w:val="0"/>
          <w:color w:val="000000"/>
          <w:sz w:val="24"/>
          <w:szCs w:val="24"/>
        </w:rPr>
      </w:pPr>
      <w:r w:rsidRPr="00DA0E26">
        <w:rPr>
          <w:rFonts w:asciiTheme="minorEastAsia" w:hAnsiTheme="minorEastAsia" w:hint="eastAsia"/>
          <w:color w:val="000000"/>
          <w:sz w:val="24"/>
          <w:szCs w:val="24"/>
        </w:rPr>
        <w:t>本门课程主要讲述葡萄酒的起源、分类、酿造工艺及其品鉴；</w:t>
      </w:r>
      <w:r w:rsidRPr="00DA0E26">
        <w:rPr>
          <w:rFonts w:asciiTheme="minorEastAsia" w:hAnsiTheme="minorEastAsia" w:hint="eastAsia"/>
          <w:bCs/>
          <w:color w:val="000000"/>
          <w:sz w:val="24"/>
          <w:szCs w:val="24"/>
        </w:rPr>
        <w:t>葡萄酒的保健功能、葡萄酒酒具（酒杯、酒瓶、酒塞、开瓶器、醒酒器、酒鼻子、酒钥匙等）、葡萄酒的餐桌礼仪、葡萄酒与中餐的搭配艺术；</w:t>
      </w:r>
      <w:r w:rsidRPr="00DA0E26">
        <w:rPr>
          <w:rFonts w:asciiTheme="minorEastAsia" w:hAnsiTheme="minorEastAsia" w:hint="eastAsia"/>
          <w:color w:val="000000"/>
          <w:sz w:val="24"/>
          <w:szCs w:val="24"/>
        </w:rPr>
        <w:t>啤酒的起源、分类、酿造工艺及其品鉴；白酒的起源、分类、酿造工艺及其品鉴；</w:t>
      </w:r>
      <w:r w:rsidRPr="00DA0E26">
        <w:rPr>
          <w:rFonts w:asciiTheme="minorEastAsia" w:hAnsiTheme="minorEastAsia" w:cs="Arial" w:hint="eastAsia"/>
          <w:color w:val="000000"/>
          <w:sz w:val="24"/>
          <w:szCs w:val="24"/>
        </w:rPr>
        <w:t>鸡尾酒的基础知识、调制方法、调制器具和各种鸡尾酒的特点及</w:t>
      </w:r>
      <w:r w:rsidRPr="00DA0E26">
        <w:rPr>
          <w:rStyle w:val="a6"/>
          <w:rFonts w:asciiTheme="minorEastAsia" w:hAnsiTheme="minorEastAsia" w:cs="Arial" w:hint="eastAsia"/>
          <w:b w:val="0"/>
          <w:color w:val="000000"/>
          <w:sz w:val="24"/>
          <w:szCs w:val="24"/>
        </w:rPr>
        <w:t>经典鸡尾酒调制DIY。</w:t>
      </w:r>
    </w:p>
    <w:p w:rsidR="00C3061F" w:rsidRPr="00DA0E26" w:rsidRDefault="00C3061F" w:rsidP="008A3C26">
      <w:pPr>
        <w:autoSpaceDE w:val="0"/>
        <w:autoSpaceDN w:val="0"/>
        <w:ind w:firstLineChars="200" w:firstLine="480"/>
        <w:textAlignment w:val="bottom"/>
        <w:rPr>
          <w:rFonts w:asciiTheme="minorEastAsia" w:hAnsiTheme="minorEastAsia"/>
          <w:color w:val="000000"/>
          <w:sz w:val="24"/>
          <w:szCs w:val="24"/>
        </w:rPr>
      </w:pPr>
      <w:r w:rsidRPr="00DA0E26">
        <w:rPr>
          <w:rFonts w:asciiTheme="minorEastAsia" w:hAnsiTheme="minorEastAsia" w:hint="eastAsia"/>
          <w:color w:val="000000"/>
          <w:sz w:val="24"/>
          <w:szCs w:val="24"/>
        </w:rPr>
        <w:t>通过本门课程的学习可促进同学们对酒的认识和了解，对酒品味的提升和酒文化的弘扬，能够融通中华文化和外来文化，与专业教育相互交融。进一步平衡大学生的知识和能力结构，提升大学生的精神品质，有健全的人格和全面的素质，能够创新思辨和沟通表达，促使大学生成为高素质的毕业生与负责任的公民。</w:t>
      </w:r>
    </w:p>
    <w:p w:rsidR="00AD1E2F" w:rsidRDefault="00AD1E2F" w:rsidP="00897DAD">
      <w:pPr>
        <w:rPr>
          <w:rFonts w:asciiTheme="minorEastAsia" w:hAnsiTheme="minorEastAsia"/>
          <w:sz w:val="24"/>
          <w:szCs w:val="24"/>
        </w:rPr>
      </w:pPr>
    </w:p>
    <w:p w:rsidR="001B7F9E" w:rsidRDefault="001B7F9E" w:rsidP="00897DAD">
      <w:pPr>
        <w:rPr>
          <w:rFonts w:asciiTheme="minorEastAsia" w:hAnsiTheme="minorEastAsia"/>
          <w:sz w:val="24"/>
          <w:szCs w:val="24"/>
        </w:rPr>
      </w:pPr>
    </w:p>
    <w:p w:rsidR="001B7F9E" w:rsidRPr="00DA0E26" w:rsidRDefault="001B7F9E" w:rsidP="00897DAD">
      <w:pPr>
        <w:rPr>
          <w:rFonts w:asciiTheme="minorEastAsia" w:hAnsiTheme="minorEastAsia"/>
          <w:sz w:val="24"/>
          <w:szCs w:val="24"/>
        </w:rPr>
      </w:pPr>
    </w:p>
    <w:p w:rsidR="00AD1E2F" w:rsidRPr="000B44D7" w:rsidRDefault="00AD1E2F" w:rsidP="00897DAD">
      <w:pPr>
        <w:rPr>
          <w:rFonts w:ascii="黑体" w:eastAsia="黑体" w:hAnsi="黑体"/>
          <w:sz w:val="24"/>
          <w:szCs w:val="24"/>
        </w:rPr>
      </w:pPr>
      <w:r w:rsidRPr="000B44D7">
        <w:rPr>
          <w:rFonts w:ascii="黑体" w:eastAsia="黑体" w:hAnsi="黑体" w:hint="eastAsia"/>
          <w:sz w:val="24"/>
          <w:szCs w:val="24"/>
        </w:rPr>
        <w:t>课程名称：</w:t>
      </w:r>
      <w:r w:rsidR="00C3061F" w:rsidRPr="000B44D7">
        <w:rPr>
          <w:rFonts w:ascii="黑体" w:eastAsia="黑体" w:hAnsi="黑体" w:hint="eastAsia"/>
          <w:sz w:val="24"/>
          <w:szCs w:val="24"/>
        </w:rPr>
        <w:t>粮食安全</w:t>
      </w:r>
    </w:p>
    <w:p w:rsidR="00AD1E2F" w:rsidRPr="000B44D7" w:rsidRDefault="00AD1E2F" w:rsidP="00897DAD">
      <w:pPr>
        <w:rPr>
          <w:rFonts w:ascii="黑体" w:eastAsia="黑体" w:hAnsi="黑体"/>
          <w:sz w:val="24"/>
          <w:szCs w:val="24"/>
        </w:rPr>
      </w:pPr>
      <w:r w:rsidRPr="000B44D7">
        <w:rPr>
          <w:rFonts w:ascii="黑体" w:eastAsia="黑体" w:hAnsi="黑体" w:hint="eastAsia"/>
          <w:sz w:val="24"/>
          <w:szCs w:val="24"/>
        </w:rPr>
        <w:t>课程归属：</w:t>
      </w:r>
      <w:r w:rsidR="006A294E" w:rsidRPr="000B44D7">
        <w:rPr>
          <w:rFonts w:ascii="黑体" w:eastAsia="黑体" w:hAnsi="黑体" w:hint="eastAsia"/>
          <w:sz w:val="24"/>
          <w:szCs w:val="24"/>
        </w:rPr>
        <w:t>科学技术</w:t>
      </w:r>
    </w:p>
    <w:p w:rsidR="00AD1E2F" w:rsidRPr="000B44D7" w:rsidRDefault="00AD1E2F" w:rsidP="00897DAD">
      <w:pPr>
        <w:rPr>
          <w:rFonts w:ascii="黑体" w:eastAsia="黑体" w:hAnsi="黑体"/>
          <w:sz w:val="24"/>
          <w:szCs w:val="24"/>
        </w:rPr>
      </w:pPr>
      <w:r w:rsidRPr="000B44D7">
        <w:rPr>
          <w:rFonts w:ascii="黑体" w:eastAsia="黑体" w:hAnsi="黑体" w:hint="eastAsia"/>
          <w:sz w:val="24"/>
          <w:szCs w:val="24"/>
        </w:rPr>
        <w:t>任课教师：</w:t>
      </w:r>
      <w:r w:rsidR="00C3061F" w:rsidRPr="000B44D7">
        <w:rPr>
          <w:rFonts w:ascii="黑体" w:eastAsia="黑体" w:hAnsi="黑体" w:hint="eastAsia"/>
          <w:sz w:val="24"/>
          <w:szCs w:val="24"/>
        </w:rPr>
        <w:t>庞文</w:t>
      </w:r>
      <w:proofErr w:type="gramStart"/>
      <w:r w:rsidR="00C3061F" w:rsidRPr="000B44D7">
        <w:rPr>
          <w:rFonts w:ascii="黑体" w:eastAsia="黑体" w:hAnsi="黑体" w:hint="eastAsia"/>
          <w:sz w:val="24"/>
          <w:szCs w:val="24"/>
        </w:rPr>
        <w:t>渌</w:t>
      </w:r>
      <w:proofErr w:type="gramEnd"/>
    </w:p>
    <w:p w:rsidR="00C3061F" w:rsidRPr="000B44D7" w:rsidRDefault="00AD1E2F" w:rsidP="000B44D7">
      <w:pPr>
        <w:rPr>
          <w:rFonts w:ascii="黑体" w:eastAsia="黑体" w:hAnsi="黑体"/>
          <w:sz w:val="24"/>
          <w:szCs w:val="24"/>
        </w:rPr>
      </w:pPr>
      <w:r w:rsidRPr="000B44D7">
        <w:rPr>
          <w:rFonts w:ascii="黑体" w:eastAsia="黑体" w:hAnsi="黑体" w:hint="eastAsia"/>
          <w:sz w:val="24"/>
          <w:szCs w:val="24"/>
        </w:rPr>
        <w:t>课程简介：</w:t>
      </w:r>
    </w:p>
    <w:p w:rsidR="00C3061F" w:rsidRPr="00DA0E26" w:rsidRDefault="00C3061F" w:rsidP="008A3C26">
      <w:pPr>
        <w:widowControl/>
        <w:autoSpaceDE w:val="0"/>
        <w:autoSpaceDN w:val="0"/>
        <w:spacing w:before="40" w:after="40"/>
        <w:ind w:firstLineChars="200" w:firstLine="480"/>
        <w:textAlignment w:val="bottom"/>
        <w:rPr>
          <w:rFonts w:asciiTheme="minorEastAsia" w:hAnsiTheme="minorEastAsia"/>
          <w:sz w:val="24"/>
          <w:szCs w:val="24"/>
        </w:rPr>
      </w:pPr>
      <w:r w:rsidRPr="00DA0E26">
        <w:rPr>
          <w:rFonts w:asciiTheme="minorEastAsia" w:hAnsiTheme="minorEastAsia" w:hint="eastAsia"/>
          <w:sz w:val="24"/>
          <w:szCs w:val="24"/>
        </w:rPr>
        <w:t>众所周知：“民以食为天，食以粮为主”，“以德治国，粮安天下”。粮食安全关乎每一位社会成员的生存和发展，为了实现我国未来的科学发展、可持续发展战略，全社会都应该清醒认识、高度重视我国未来的粮食安全问题。</w:t>
      </w:r>
    </w:p>
    <w:p w:rsidR="00AD1E2F" w:rsidRPr="00DA0E26" w:rsidRDefault="00C3061F" w:rsidP="00897DAD">
      <w:pPr>
        <w:widowControl/>
        <w:autoSpaceDE w:val="0"/>
        <w:autoSpaceDN w:val="0"/>
        <w:spacing w:before="40" w:after="40"/>
        <w:textAlignment w:val="bottom"/>
        <w:rPr>
          <w:rFonts w:asciiTheme="minorEastAsia" w:hAnsiTheme="minorEastAsia"/>
          <w:sz w:val="24"/>
          <w:szCs w:val="24"/>
        </w:rPr>
      </w:pPr>
      <w:r w:rsidRPr="00DA0E26">
        <w:rPr>
          <w:rFonts w:asciiTheme="minorEastAsia" w:hAnsiTheme="minorEastAsia" w:hint="eastAsia"/>
          <w:sz w:val="24"/>
          <w:szCs w:val="24"/>
        </w:rPr>
        <w:t>本课程旨在通过系统介绍粮食安全的历史沿革，使同学们能够了解粮食安全的丰富内涵及确保粮食安全的重要意义，从而积极主动地关注关心粮食安全；通过系统讲授粮食安全保障机制的建设，使学生们了解一些保障粮食安全的措施，从而能够为保障粮食安全做出一些力所能及的贡献</w:t>
      </w:r>
    </w:p>
    <w:p w:rsidR="00AD1E2F" w:rsidRPr="00DA0E26" w:rsidRDefault="00AD1E2F" w:rsidP="00897DAD">
      <w:pPr>
        <w:rPr>
          <w:rFonts w:asciiTheme="minorEastAsia" w:hAnsiTheme="minorEastAsia"/>
          <w:sz w:val="24"/>
          <w:szCs w:val="24"/>
        </w:rPr>
      </w:pPr>
    </w:p>
    <w:p w:rsidR="001B7F9E" w:rsidRDefault="001B7F9E" w:rsidP="00897DAD">
      <w:pPr>
        <w:rPr>
          <w:rFonts w:ascii="黑体" w:eastAsia="黑体" w:hAnsi="黑体"/>
          <w:sz w:val="24"/>
          <w:szCs w:val="24"/>
        </w:rPr>
      </w:pPr>
    </w:p>
    <w:p w:rsidR="001B7F9E" w:rsidRDefault="001B7F9E" w:rsidP="00897DAD">
      <w:pPr>
        <w:rPr>
          <w:rFonts w:ascii="黑体" w:eastAsia="黑体" w:hAnsi="黑体"/>
          <w:sz w:val="24"/>
          <w:szCs w:val="24"/>
        </w:rPr>
      </w:pPr>
    </w:p>
    <w:p w:rsidR="00AD1E2F" w:rsidRPr="000B44D7" w:rsidRDefault="00AD1E2F" w:rsidP="00897DAD">
      <w:pPr>
        <w:rPr>
          <w:rFonts w:ascii="黑体" w:eastAsia="黑体" w:hAnsi="黑体"/>
          <w:sz w:val="24"/>
          <w:szCs w:val="24"/>
        </w:rPr>
      </w:pPr>
      <w:r w:rsidRPr="000B44D7">
        <w:rPr>
          <w:rFonts w:ascii="黑体" w:eastAsia="黑体" w:hAnsi="黑体" w:hint="eastAsia"/>
          <w:sz w:val="24"/>
          <w:szCs w:val="24"/>
        </w:rPr>
        <w:t>课程名称：</w:t>
      </w:r>
      <w:r w:rsidR="00C3061F" w:rsidRPr="000B44D7">
        <w:rPr>
          <w:rFonts w:ascii="黑体" w:eastAsia="黑体" w:hAnsi="黑体" w:hint="eastAsia"/>
          <w:sz w:val="24"/>
          <w:szCs w:val="24"/>
        </w:rPr>
        <w:t>美容与营养</w:t>
      </w:r>
    </w:p>
    <w:p w:rsidR="00AD1E2F" w:rsidRPr="000B44D7" w:rsidRDefault="00AD1E2F" w:rsidP="00897DAD">
      <w:pPr>
        <w:rPr>
          <w:rFonts w:ascii="黑体" w:eastAsia="黑体" w:hAnsi="黑体"/>
          <w:sz w:val="24"/>
          <w:szCs w:val="24"/>
        </w:rPr>
      </w:pPr>
      <w:r w:rsidRPr="000B44D7">
        <w:rPr>
          <w:rFonts w:ascii="黑体" w:eastAsia="黑体" w:hAnsi="黑体" w:hint="eastAsia"/>
          <w:sz w:val="24"/>
          <w:szCs w:val="24"/>
        </w:rPr>
        <w:t>课程归属：</w:t>
      </w:r>
      <w:r w:rsidR="00C3061F" w:rsidRPr="000B44D7">
        <w:rPr>
          <w:rFonts w:ascii="黑体" w:eastAsia="黑体" w:hAnsi="黑体" w:hint="eastAsia"/>
          <w:sz w:val="24"/>
          <w:szCs w:val="24"/>
        </w:rPr>
        <w:t>科学技术</w:t>
      </w:r>
    </w:p>
    <w:p w:rsidR="00AD1E2F" w:rsidRPr="000B44D7" w:rsidRDefault="00AD1E2F" w:rsidP="00897DAD">
      <w:pPr>
        <w:rPr>
          <w:rFonts w:ascii="黑体" w:eastAsia="黑体" w:hAnsi="黑体"/>
          <w:sz w:val="24"/>
          <w:szCs w:val="24"/>
        </w:rPr>
      </w:pPr>
      <w:r w:rsidRPr="000B44D7">
        <w:rPr>
          <w:rFonts w:ascii="黑体" w:eastAsia="黑体" w:hAnsi="黑体" w:hint="eastAsia"/>
          <w:sz w:val="24"/>
          <w:szCs w:val="24"/>
        </w:rPr>
        <w:t xml:space="preserve">任课教师： </w:t>
      </w:r>
      <w:r w:rsidR="00C3061F" w:rsidRPr="000B44D7">
        <w:rPr>
          <w:rFonts w:ascii="黑体" w:eastAsia="黑体" w:hAnsi="黑体" w:hint="eastAsia"/>
          <w:sz w:val="24"/>
          <w:szCs w:val="24"/>
        </w:rPr>
        <w:t>祁冰洁</w:t>
      </w:r>
    </w:p>
    <w:p w:rsidR="00C3061F" w:rsidRPr="000B44D7" w:rsidRDefault="00AD1E2F" w:rsidP="000B44D7">
      <w:pPr>
        <w:rPr>
          <w:rFonts w:ascii="黑体" w:eastAsia="黑体" w:hAnsi="黑体"/>
          <w:sz w:val="24"/>
          <w:szCs w:val="24"/>
        </w:rPr>
      </w:pPr>
      <w:r w:rsidRPr="000B44D7">
        <w:rPr>
          <w:rFonts w:ascii="黑体" w:eastAsia="黑体" w:hAnsi="黑体" w:hint="eastAsia"/>
          <w:sz w:val="24"/>
          <w:szCs w:val="24"/>
        </w:rPr>
        <w:t>课程简介：</w:t>
      </w:r>
    </w:p>
    <w:p w:rsidR="00C3061F" w:rsidRPr="00DA0E26" w:rsidRDefault="00C3061F" w:rsidP="008A3C26">
      <w:pPr>
        <w:widowControl/>
        <w:adjustRightInd w:val="0"/>
        <w:snapToGrid w:val="0"/>
        <w:ind w:rightChars="100" w:right="210" w:firstLineChars="300" w:firstLine="720"/>
        <w:jc w:val="left"/>
        <w:rPr>
          <w:rFonts w:asciiTheme="minorEastAsia" w:hAnsiTheme="minorEastAsia" w:cs="宋体"/>
          <w:color w:val="333333"/>
          <w:sz w:val="24"/>
          <w:szCs w:val="24"/>
          <w:shd w:val="clear" w:color="auto" w:fill="FFFFFF"/>
        </w:rPr>
      </w:pPr>
      <w:proofErr w:type="gramStart"/>
      <w:r w:rsidRPr="00DA0E26">
        <w:rPr>
          <w:rFonts w:asciiTheme="minorEastAsia" w:hAnsiTheme="minorEastAsia" w:cs="宋体" w:hint="eastAsia"/>
          <w:color w:val="333333"/>
          <w:sz w:val="24"/>
          <w:szCs w:val="24"/>
          <w:shd w:val="clear" w:color="auto" w:fill="FFFFFF"/>
        </w:rPr>
        <w:t>高品味</w:t>
      </w:r>
      <w:proofErr w:type="gramEnd"/>
      <w:r w:rsidRPr="00DA0E26">
        <w:rPr>
          <w:rFonts w:asciiTheme="minorEastAsia" w:hAnsiTheme="minorEastAsia" w:cs="宋体" w:hint="eastAsia"/>
          <w:color w:val="333333"/>
          <w:sz w:val="24"/>
          <w:szCs w:val="24"/>
          <w:shd w:val="clear" w:color="auto" w:fill="FFFFFF"/>
        </w:rPr>
        <w:t>的精致生活从美容开始。</w:t>
      </w:r>
      <w:proofErr w:type="gramStart"/>
      <w:r w:rsidRPr="00DA0E26">
        <w:rPr>
          <w:rFonts w:asciiTheme="minorEastAsia" w:hAnsiTheme="minorEastAsia" w:cs="宋体" w:hint="eastAsia"/>
          <w:color w:val="333333"/>
          <w:sz w:val="24"/>
          <w:szCs w:val="24"/>
          <w:shd w:val="clear" w:color="auto" w:fill="FFFFFF"/>
        </w:rPr>
        <w:t>让食物</w:t>
      </w:r>
      <w:proofErr w:type="gramEnd"/>
      <w:r w:rsidRPr="00DA0E26">
        <w:rPr>
          <w:rFonts w:asciiTheme="minorEastAsia" w:hAnsiTheme="minorEastAsia" w:cs="宋体" w:hint="eastAsia"/>
          <w:color w:val="333333"/>
          <w:sz w:val="24"/>
          <w:szCs w:val="24"/>
          <w:shd w:val="clear" w:color="auto" w:fill="FFFFFF"/>
        </w:rPr>
        <w:t>成为你的药物，而不要让药物成为你的食物。</w:t>
      </w:r>
    </w:p>
    <w:p w:rsidR="00AD1E2F" w:rsidRPr="00DA0E26" w:rsidRDefault="00C3061F" w:rsidP="008A3C26">
      <w:pPr>
        <w:ind w:leftChars="100" w:left="210" w:rightChars="100" w:right="210" w:firstLineChars="194" w:firstLine="466"/>
        <w:rPr>
          <w:rFonts w:asciiTheme="minorEastAsia" w:hAnsiTheme="minorEastAsia"/>
          <w:sz w:val="24"/>
          <w:szCs w:val="24"/>
        </w:rPr>
      </w:pPr>
      <w:r w:rsidRPr="00DA0E26">
        <w:rPr>
          <w:rFonts w:asciiTheme="minorEastAsia" w:hAnsiTheme="minorEastAsia" w:cs="宋体" w:hint="eastAsia"/>
          <w:color w:val="000000"/>
          <w:sz w:val="24"/>
          <w:szCs w:val="24"/>
        </w:rPr>
        <w:t>人人都希望自己的</w:t>
      </w:r>
      <w:r w:rsidRPr="00DA0E26">
        <w:rPr>
          <w:rFonts w:asciiTheme="minorEastAsia" w:hAnsiTheme="minorEastAsia" w:cs="宋体" w:hint="eastAsia"/>
          <w:sz w:val="24"/>
          <w:szCs w:val="24"/>
        </w:rPr>
        <w:t>皮肤</w:t>
      </w:r>
      <w:r w:rsidRPr="00DA0E26">
        <w:rPr>
          <w:rFonts w:asciiTheme="minorEastAsia" w:hAnsiTheme="minorEastAsia" w:cs="宋体" w:hint="eastAsia"/>
          <w:color w:val="000000"/>
          <w:sz w:val="24"/>
          <w:szCs w:val="24"/>
        </w:rPr>
        <w:t>滋润、细腻、柔嫩，富有弹</w:t>
      </w:r>
      <w:r w:rsidRPr="00DA0E26">
        <w:rPr>
          <w:rFonts w:asciiTheme="minorEastAsia" w:hAnsiTheme="minorEastAsia" w:cs="宋体" w:hint="eastAsia"/>
          <w:sz w:val="24"/>
          <w:szCs w:val="24"/>
        </w:rPr>
        <w:t>性，身材一级棒</w:t>
      </w:r>
      <w:r w:rsidRPr="00DA0E26">
        <w:rPr>
          <w:rFonts w:asciiTheme="minorEastAsia" w:hAnsiTheme="minorEastAsia" w:cs="宋体" w:hint="eastAsia"/>
          <w:color w:val="000000"/>
          <w:sz w:val="24"/>
          <w:szCs w:val="24"/>
        </w:rPr>
        <w:t>。然而有些人的皮肤却不尽人意，显得粗糙，缺乏光泽，身材臃肿，大腹便便。分析其原因，一方面与遗传因素和疾病的影响有关，另一方面与后天的营养和保养有关。</w:t>
      </w:r>
      <w:r w:rsidRPr="00DA0E26">
        <w:rPr>
          <w:rFonts w:asciiTheme="minorEastAsia" w:hAnsiTheme="minorEastAsia" w:cs="Arial"/>
          <w:color w:val="333333"/>
          <w:sz w:val="24"/>
          <w:szCs w:val="24"/>
          <w:shd w:val="clear" w:color="auto" w:fill="FFFFFF"/>
        </w:rPr>
        <w:t>美容营养</w:t>
      </w:r>
      <w:r w:rsidRPr="00DA0E26">
        <w:rPr>
          <w:rFonts w:asciiTheme="minorEastAsia" w:hAnsiTheme="minorEastAsia" w:cs="Arial" w:hint="eastAsia"/>
          <w:color w:val="333333"/>
          <w:sz w:val="24"/>
          <w:szCs w:val="24"/>
          <w:shd w:val="clear" w:color="auto" w:fill="FFFFFF"/>
        </w:rPr>
        <w:t>学</w:t>
      </w:r>
      <w:r w:rsidRPr="00DA0E26">
        <w:rPr>
          <w:rFonts w:asciiTheme="minorEastAsia" w:hAnsiTheme="minorEastAsia" w:cs="Arial"/>
          <w:color w:val="333333"/>
          <w:sz w:val="24"/>
          <w:szCs w:val="24"/>
          <w:shd w:val="clear" w:color="auto" w:fill="FFFFFF"/>
        </w:rPr>
        <w:t>以人体美容为目的，通过合理营养和特定膳食来防</w:t>
      </w:r>
      <w:r w:rsidRPr="00DA0E26">
        <w:rPr>
          <w:rFonts w:asciiTheme="minorEastAsia" w:hAnsiTheme="minorEastAsia" w:cs="Arial"/>
          <w:color w:val="333333"/>
          <w:sz w:val="24"/>
          <w:szCs w:val="24"/>
          <w:shd w:val="clear" w:color="auto" w:fill="FFFFFF"/>
        </w:rPr>
        <w:lastRenderedPageBreak/>
        <w:t>治营养失衡所致的美容相关疾病，从而达到延缓衰老、促进健康的</w:t>
      </w:r>
      <w:r w:rsidRPr="00DA0E26">
        <w:rPr>
          <w:rFonts w:asciiTheme="minorEastAsia" w:hAnsiTheme="minorEastAsia" w:cs="Arial" w:hint="eastAsia"/>
          <w:color w:val="333333"/>
          <w:sz w:val="24"/>
          <w:szCs w:val="24"/>
          <w:shd w:val="clear" w:color="auto" w:fill="FFFFFF"/>
        </w:rPr>
        <w:t>目的。</w:t>
      </w:r>
      <w:r w:rsidRPr="00DA0E26">
        <w:rPr>
          <w:rFonts w:asciiTheme="minorEastAsia" w:hAnsiTheme="minorEastAsia" w:cs="Arial"/>
          <w:color w:val="333333"/>
          <w:sz w:val="24"/>
          <w:szCs w:val="24"/>
          <w:shd w:val="clear" w:color="auto" w:fill="FFFFFF"/>
        </w:rPr>
        <w:t>普</w:t>
      </w:r>
      <w:r w:rsidRPr="00DA0E26">
        <w:rPr>
          <w:rFonts w:asciiTheme="minorEastAsia" w:hAnsiTheme="minorEastAsia" w:cs="Arial" w:hint="eastAsia"/>
          <w:color w:val="333333"/>
          <w:sz w:val="24"/>
          <w:szCs w:val="24"/>
          <w:shd w:val="clear" w:color="auto" w:fill="FFFFFF"/>
        </w:rPr>
        <w:t>及</w:t>
      </w:r>
      <w:r w:rsidRPr="00DA0E26">
        <w:rPr>
          <w:rFonts w:asciiTheme="minorEastAsia" w:hAnsiTheme="minorEastAsia" w:cs="Arial"/>
          <w:color w:val="333333"/>
          <w:sz w:val="24"/>
          <w:szCs w:val="24"/>
          <w:shd w:val="clear" w:color="auto" w:fill="FFFFFF"/>
        </w:rPr>
        <w:t>营养</w:t>
      </w:r>
      <w:r w:rsidRPr="00DA0E26">
        <w:rPr>
          <w:rFonts w:asciiTheme="minorEastAsia" w:hAnsiTheme="minorEastAsia" w:cs="Arial" w:hint="eastAsia"/>
          <w:color w:val="333333"/>
          <w:sz w:val="24"/>
          <w:szCs w:val="24"/>
          <w:shd w:val="clear" w:color="auto" w:fill="FFFFFF"/>
        </w:rPr>
        <w:t>学</w:t>
      </w:r>
      <w:r w:rsidRPr="00DA0E26">
        <w:rPr>
          <w:rFonts w:asciiTheme="minorEastAsia" w:hAnsiTheme="minorEastAsia" w:cs="Arial"/>
          <w:color w:val="333333"/>
          <w:sz w:val="24"/>
          <w:szCs w:val="24"/>
          <w:shd w:val="clear" w:color="auto" w:fill="FFFFFF"/>
        </w:rPr>
        <w:t>知识</w:t>
      </w:r>
      <w:r w:rsidRPr="00DA0E26">
        <w:rPr>
          <w:rFonts w:asciiTheme="minorEastAsia" w:hAnsiTheme="minorEastAsia" w:cs="Arial" w:hint="eastAsia"/>
          <w:color w:val="333333"/>
          <w:sz w:val="24"/>
          <w:szCs w:val="24"/>
          <w:shd w:val="clear" w:color="auto" w:fill="FFFFFF"/>
        </w:rPr>
        <w:t>，认识相关饮食误区，</w:t>
      </w:r>
      <w:r w:rsidRPr="00DA0E26">
        <w:rPr>
          <w:rFonts w:asciiTheme="minorEastAsia" w:hAnsiTheme="minorEastAsia" w:cs="Arial"/>
          <w:color w:val="333333"/>
          <w:sz w:val="24"/>
          <w:szCs w:val="24"/>
          <w:shd w:val="clear" w:color="auto" w:fill="FFFFFF"/>
        </w:rPr>
        <w:t>增强人们健康和美容意识的美容营养学</w:t>
      </w:r>
      <w:r w:rsidRPr="00DA0E26">
        <w:rPr>
          <w:rFonts w:asciiTheme="minorEastAsia" w:hAnsiTheme="minorEastAsia" w:cs="Arial" w:hint="eastAsia"/>
          <w:color w:val="333333"/>
          <w:sz w:val="24"/>
          <w:szCs w:val="24"/>
          <w:shd w:val="clear" w:color="auto" w:fill="FFFFFF"/>
        </w:rPr>
        <w:t>，</w:t>
      </w:r>
      <w:r w:rsidRPr="00DA0E26">
        <w:rPr>
          <w:rFonts w:asciiTheme="minorEastAsia" w:hAnsiTheme="minorEastAsia" w:cs="Arial"/>
          <w:color w:val="333333"/>
          <w:sz w:val="24"/>
          <w:szCs w:val="24"/>
          <w:shd w:val="clear" w:color="auto" w:fill="FFFFFF"/>
        </w:rPr>
        <w:t>正日益受到人们的关注而融入</w:t>
      </w:r>
      <w:r w:rsidRPr="00DA0E26">
        <w:rPr>
          <w:rFonts w:asciiTheme="minorEastAsia" w:hAnsiTheme="minorEastAsia" w:cs="Arial" w:hint="eastAsia"/>
          <w:color w:val="333333"/>
          <w:sz w:val="24"/>
          <w:szCs w:val="24"/>
          <w:shd w:val="clear" w:color="auto" w:fill="FFFFFF"/>
        </w:rPr>
        <w:t>日常</w:t>
      </w:r>
      <w:r w:rsidRPr="00DA0E26">
        <w:rPr>
          <w:rFonts w:asciiTheme="minorEastAsia" w:hAnsiTheme="minorEastAsia" w:cs="Arial"/>
          <w:color w:val="333333"/>
          <w:sz w:val="24"/>
          <w:szCs w:val="24"/>
          <w:shd w:val="clear" w:color="auto" w:fill="FFFFFF"/>
        </w:rPr>
        <w:t>生活中。</w:t>
      </w:r>
      <w:r w:rsidRPr="00DA0E26">
        <w:rPr>
          <w:rFonts w:asciiTheme="minorEastAsia" w:hAnsiTheme="minorEastAsia" w:cs="宋体" w:hint="eastAsia"/>
          <w:color w:val="333333"/>
          <w:sz w:val="24"/>
          <w:szCs w:val="24"/>
          <w:shd w:val="clear" w:color="auto" w:fill="FFFFFF"/>
        </w:rPr>
        <w:t>人体组成与营养，七大</w:t>
      </w:r>
      <w:proofErr w:type="gramStart"/>
      <w:r w:rsidRPr="00DA0E26">
        <w:rPr>
          <w:rFonts w:asciiTheme="minorEastAsia" w:hAnsiTheme="minorEastAsia" w:cs="宋体" w:hint="eastAsia"/>
          <w:color w:val="333333"/>
          <w:sz w:val="24"/>
          <w:szCs w:val="24"/>
          <w:shd w:val="clear" w:color="auto" w:fill="FFFFFF"/>
        </w:rPr>
        <w:t>营养素营养素</w:t>
      </w:r>
      <w:proofErr w:type="gramEnd"/>
      <w:r w:rsidRPr="00DA0E26">
        <w:rPr>
          <w:rFonts w:asciiTheme="minorEastAsia" w:hAnsiTheme="minorEastAsia" w:cs="宋体" w:hint="eastAsia"/>
          <w:color w:val="333333"/>
          <w:sz w:val="24"/>
          <w:szCs w:val="24"/>
          <w:shd w:val="clear" w:color="auto" w:fill="FFFFFF"/>
        </w:rPr>
        <w:t>与美容的关系，各类食物的营养价值与美容的关系；合理营养与均衡膳食对美容相关疾病的辅助或主要治疗方法；常见美容食物及如何通过食膳或中医药膳减肥瘦身、美胸健体、延缓衰老、美容美发，以达到维护和增进人体健康美的目的。保健食谱的编制方法，推荐的每日膳食营养素参考摄入量，部分常用食物营养成分表，便于查询。</w:t>
      </w:r>
    </w:p>
    <w:p w:rsidR="00AD1E2F" w:rsidRDefault="00AD1E2F" w:rsidP="00897DAD">
      <w:pPr>
        <w:rPr>
          <w:rFonts w:asciiTheme="minorEastAsia" w:hAnsiTheme="minorEastAsia"/>
          <w:sz w:val="24"/>
          <w:szCs w:val="24"/>
        </w:rPr>
      </w:pPr>
    </w:p>
    <w:p w:rsidR="001B7F9E" w:rsidRDefault="001B7F9E" w:rsidP="00897DAD">
      <w:pPr>
        <w:rPr>
          <w:rFonts w:asciiTheme="minorEastAsia" w:hAnsiTheme="minorEastAsia"/>
          <w:sz w:val="24"/>
          <w:szCs w:val="24"/>
        </w:rPr>
      </w:pPr>
    </w:p>
    <w:p w:rsidR="001B7F9E" w:rsidRPr="00DA0E26" w:rsidRDefault="001B7F9E" w:rsidP="00897DAD">
      <w:pPr>
        <w:rPr>
          <w:rFonts w:asciiTheme="minorEastAsia" w:hAnsiTheme="minorEastAsia"/>
          <w:sz w:val="24"/>
          <w:szCs w:val="24"/>
        </w:rPr>
      </w:pPr>
    </w:p>
    <w:p w:rsidR="00AD1E2F" w:rsidRPr="000B44D7" w:rsidRDefault="00AD1E2F" w:rsidP="00897DAD">
      <w:pPr>
        <w:rPr>
          <w:rFonts w:ascii="黑体" w:eastAsia="黑体" w:hAnsi="黑体"/>
          <w:sz w:val="24"/>
          <w:szCs w:val="24"/>
        </w:rPr>
      </w:pPr>
      <w:r w:rsidRPr="000B44D7">
        <w:rPr>
          <w:rFonts w:ascii="黑体" w:eastAsia="黑体" w:hAnsi="黑体" w:hint="eastAsia"/>
          <w:sz w:val="24"/>
          <w:szCs w:val="24"/>
        </w:rPr>
        <w:t>课程名称：</w:t>
      </w:r>
      <w:r w:rsidR="00C3061F" w:rsidRPr="000B44D7">
        <w:rPr>
          <w:rFonts w:ascii="黑体" w:eastAsia="黑体" w:hAnsi="黑体" w:hint="eastAsia"/>
          <w:sz w:val="24"/>
          <w:szCs w:val="24"/>
        </w:rPr>
        <w:t>中医药文化概论</w:t>
      </w:r>
    </w:p>
    <w:p w:rsidR="00AD1E2F" w:rsidRPr="000B44D7" w:rsidRDefault="00AD1E2F" w:rsidP="00897DAD">
      <w:pPr>
        <w:rPr>
          <w:rFonts w:ascii="黑体" w:eastAsia="黑体" w:hAnsi="黑体"/>
          <w:sz w:val="24"/>
          <w:szCs w:val="24"/>
        </w:rPr>
      </w:pPr>
      <w:r w:rsidRPr="000B44D7">
        <w:rPr>
          <w:rFonts w:ascii="黑体" w:eastAsia="黑体" w:hAnsi="黑体" w:hint="eastAsia"/>
          <w:sz w:val="24"/>
          <w:szCs w:val="24"/>
        </w:rPr>
        <w:t>课程归属：</w:t>
      </w:r>
      <w:r w:rsidR="006A294E" w:rsidRPr="000B44D7">
        <w:rPr>
          <w:rFonts w:ascii="黑体" w:eastAsia="黑体" w:hAnsi="黑体" w:hint="eastAsia"/>
          <w:sz w:val="24"/>
          <w:szCs w:val="24"/>
        </w:rPr>
        <w:t>科学技术</w:t>
      </w:r>
    </w:p>
    <w:p w:rsidR="00C3061F" w:rsidRPr="000B44D7" w:rsidRDefault="00AD1E2F" w:rsidP="00897DAD">
      <w:pPr>
        <w:rPr>
          <w:rFonts w:ascii="黑体" w:eastAsia="黑体" w:hAnsi="黑体"/>
          <w:sz w:val="24"/>
          <w:szCs w:val="24"/>
        </w:rPr>
      </w:pPr>
      <w:r w:rsidRPr="000B44D7">
        <w:rPr>
          <w:rFonts w:ascii="黑体" w:eastAsia="黑体" w:hAnsi="黑体" w:hint="eastAsia"/>
          <w:sz w:val="24"/>
          <w:szCs w:val="24"/>
        </w:rPr>
        <w:t>任课教师：</w:t>
      </w:r>
      <w:r w:rsidR="00C3061F" w:rsidRPr="000B44D7">
        <w:rPr>
          <w:rFonts w:ascii="黑体" w:eastAsia="黑体" w:hAnsi="黑体" w:hint="eastAsia"/>
          <w:sz w:val="24"/>
          <w:szCs w:val="24"/>
        </w:rPr>
        <w:t>王庆峰</w:t>
      </w:r>
    </w:p>
    <w:p w:rsidR="00C3061F" w:rsidRPr="000B44D7" w:rsidRDefault="00AD1E2F" w:rsidP="00897DAD">
      <w:pPr>
        <w:rPr>
          <w:rFonts w:ascii="黑体" w:eastAsia="黑体" w:hAnsi="黑体"/>
          <w:sz w:val="24"/>
          <w:szCs w:val="24"/>
        </w:rPr>
      </w:pPr>
      <w:r w:rsidRPr="000B44D7">
        <w:rPr>
          <w:rFonts w:ascii="黑体" w:eastAsia="黑体" w:hAnsi="黑体" w:hint="eastAsia"/>
          <w:sz w:val="24"/>
          <w:szCs w:val="24"/>
        </w:rPr>
        <w:t>课程简介：</w:t>
      </w:r>
    </w:p>
    <w:p w:rsidR="00C3061F" w:rsidRPr="00DA0E26" w:rsidRDefault="00C3061F" w:rsidP="008A3C26">
      <w:pPr>
        <w:ind w:firstLineChars="200" w:firstLine="480"/>
        <w:rPr>
          <w:rFonts w:asciiTheme="minorEastAsia" w:hAnsiTheme="minorEastAsia"/>
          <w:sz w:val="24"/>
          <w:szCs w:val="24"/>
        </w:rPr>
      </w:pPr>
      <w:r w:rsidRPr="00DA0E26">
        <w:rPr>
          <w:rFonts w:asciiTheme="minorEastAsia" w:hAnsiTheme="minorEastAsia" w:hint="eastAsia"/>
          <w:sz w:val="24"/>
          <w:szCs w:val="24"/>
        </w:rPr>
        <w:t>本课程植根于中医的专业基础课《中医基础理论》，并使之同本校的文科特性相结合，使学生可以在短时间内完成对中医文化的熟悉，并了解中医学的哲学基础（精气学说、阴阳学说、五行学说）、藏象、</w:t>
      </w:r>
      <w:proofErr w:type="gramStart"/>
      <w:r w:rsidRPr="00DA0E26">
        <w:rPr>
          <w:rFonts w:asciiTheme="minorEastAsia" w:hAnsiTheme="minorEastAsia" w:hint="eastAsia"/>
          <w:sz w:val="24"/>
          <w:szCs w:val="24"/>
        </w:rPr>
        <w:t>精气血</w:t>
      </w:r>
      <w:proofErr w:type="gramEnd"/>
      <w:r w:rsidRPr="00DA0E26">
        <w:rPr>
          <w:rFonts w:asciiTheme="minorEastAsia" w:hAnsiTheme="minorEastAsia" w:hint="eastAsia"/>
          <w:sz w:val="24"/>
          <w:szCs w:val="24"/>
        </w:rPr>
        <w:t>津液神、经络、体质、病因、发病、病机、防治原则等。其在整体的、运动的、辩证的思想指导下所阐述的生命观、健康观、疾病观、医学模式形成了中医基础理论体系的基本学术特色和优势。通过对本课程的学习，可以使同学在课上掌握有关中医学的基本概念、基本理论、基本知识和基本思维方法。同时，可以在课上为学生展示常见中药及辨别方法、针灸推拿、刮痧火罐的正确操作方式等。</w:t>
      </w:r>
    </w:p>
    <w:p w:rsidR="00C3061F" w:rsidRPr="00DA0E26" w:rsidRDefault="00C3061F" w:rsidP="00897DAD">
      <w:pPr>
        <w:widowControl/>
        <w:autoSpaceDE w:val="0"/>
        <w:autoSpaceDN w:val="0"/>
        <w:spacing w:before="40" w:after="40"/>
        <w:textAlignment w:val="bottom"/>
        <w:rPr>
          <w:rFonts w:asciiTheme="minorEastAsia" w:hAnsiTheme="minorEastAsia"/>
          <w:sz w:val="24"/>
          <w:szCs w:val="24"/>
        </w:rPr>
      </w:pPr>
      <w:r w:rsidRPr="00DA0E26">
        <w:rPr>
          <w:rFonts w:asciiTheme="minorEastAsia" w:hAnsiTheme="minorEastAsia" w:hint="eastAsia"/>
          <w:sz w:val="24"/>
          <w:szCs w:val="24"/>
        </w:rPr>
        <w:t xml:space="preserve">    寓教于乐，使同学直观的对中医药文化进行了解，短时期内完成对中医学的快速认识及理解。本课程主要由三大模块组成，分别为：1.中医理论基础。主要系统的介绍了中医理论的学说及哲学理念。2.中医操作。通过实物演示，让学生对传统的中医诊病、养生、美容的器械及药品有了直观的认识。3.中医养生及美容概论。对中医美容及养生的传统方法进行讲解，并针对不同疾病或身体状况，做出相应的自我解决方法。</w:t>
      </w:r>
    </w:p>
    <w:p w:rsidR="00AD1E2F" w:rsidRPr="00DA0E26" w:rsidRDefault="00C3061F" w:rsidP="00897DAD">
      <w:pPr>
        <w:rPr>
          <w:rFonts w:asciiTheme="minorEastAsia" w:hAnsiTheme="minorEastAsia"/>
          <w:sz w:val="24"/>
          <w:szCs w:val="24"/>
        </w:rPr>
      </w:pPr>
      <w:r w:rsidRPr="00DA0E26">
        <w:rPr>
          <w:rFonts w:asciiTheme="minorEastAsia" w:hAnsiTheme="minorEastAsia" w:hint="eastAsia"/>
          <w:sz w:val="24"/>
          <w:szCs w:val="24"/>
        </w:rPr>
        <w:t>本课程按30学时设计。以课堂讲授为主。可根据实际情况，结合现场演示等教学手段。</w:t>
      </w:r>
    </w:p>
    <w:p w:rsidR="00AD1E2F" w:rsidRDefault="00AD1E2F" w:rsidP="00897DAD">
      <w:pPr>
        <w:rPr>
          <w:rFonts w:asciiTheme="minorEastAsia" w:hAnsiTheme="minorEastAsia"/>
          <w:sz w:val="24"/>
          <w:szCs w:val="24"/>
        </w:rPr>
      </w:pPr>
    </w:p>
    <w:p w:rsidR="001B7F9E" w:rsidRDefault="001B7F9E" w:rsidP="00897DAD">
      <w:pPr>
        <w:rPr>
          <w:rFonts w:asciiTheme="minorEastAsia" w:hAnsiTheme="minorEastAsia"/>
          <w:sz w:val="24"/>
          <w:szCs w:val="24"/>
        </w:rPr>
      </w:pPr>
    </w:p>
    <w:p w:rsidR="001B7F9E" w:rsidRPr="00DA0E26" w:rsidRDefault="001B7F9E" w:rsidP="00897DAD">
      <w:pPr>
        <w:rPr>
          <w:rFonts w:asciiTheme="minorEastAsia" w:hAnsiTheme="minorEastAsia"/>
          <w:sz w:val="24"/>
          <w:szCs w:val="24"/>
        </w:rPr>
      </w:pPr>
    </w:p>
    <w:p w:rsidR="00AD1E2F" w:rsidRPr="000B44D7" w:rsidRDefault="00AD1E2F" w:rsidP="00897DAD">
      <w:pPr>
        <w:rPr>
          <w:rFonts w:ascii="黑体" w:eastAsia="黑体" w:hAnsi="黑体"/>
          <w:sz w:val="24"/>
          <w:szCs w:val="24"/>
        </w:rPr>
      </w:pPr>
      <w:r w:rsidRPr="000B44D7">
        <w:rPr>
          <w:rFonts w:ascii="黑体" w:eastAsia="黑体" w:hAnsi="黑体" w:hint="eastAsia"/>
          <w:sz w:val="24"/>
          <w:szCs w:val="24"/>
        </w:rPr>
        <w:t>课程名称：</w:t>
      </w:r>
      <w:r w:rsidR="00C3061F" w:rsidRPr="000B44D7">
        <w:rPr>
          <w:rFonts w:ascii="黑体" w:eastAsia="黑体" w:hAnsi="黑体" w:hint="eastAsia"/>
          <w:sz w:val="24"/>
          <w:szCs w:val="24"/>
        </w:rPr>
        <w:t>中国饮食文化</w:t>
      </w:r>
    </w:p>
    <w:p w:rsidR="00AD1E2F" w:rsidRPr="000B44D7" w:rsidRDefault="00AD1E2F" w:rsidP="000B44D7">
      <w:pPr>
        <w:rPr>
          <w:rFonts w:ascii="黑体" w:eastAsia="黑体" w:hAnsi="黑体"/>
          <w:sz w:val="24"/>
          <w:szCs w:val="24"/>
        </w:rPr>
      </w:pPr>
      <w:r w:rsidRPr="000B44D7">
        <w:rPr>
          <w:rFonts w:ascii="黑体" w:eastAsia="黑体" w:hAnsi="黑体" w:hint="eastAsia"/>
          <w:sz w:val="24"/>
          <w:szCs w:val="24"/>
        </w:rPr>
        <w:t>课程归属：</w:t>
      </w:r>
      <w:r w:rsidR="006A294E" w:rsidRPr="000B44D7">
        <w:rPr>
          <w:rFonts w:ascii="黑体" w:eastAsia="黑体" w:hAnsi="黑体" w:hint="eastAsia"/>
          <w:sz w:val="24"/>
          <w:szCs w:val="24"/>
        </w:rPr>
        <w:t>文化传承</w:t>
      </w:r>
    </w:p>
    <w:p w:rsidR="00AD1E2F" w:rsidRPr="000B44D7" w:rsidRDefault="00AD1E2F" w:rsidP="00897DAD">
      <w:pPr>
        <w:rPr>
          <w:rFonts w:ascii="黑体" w:eastAsia="黑体" w:hAnsi="黑体"/>
          <w:sz w:val="24"/>
          <w:szCs w:val="24"/>
        </w:rPr>
      </w:pPr>
      <w:r w:rsidRPr="000B44D7">
        <w:rPr>
          <w:rFonts w:ascii="黑体" w:eastAsia="黑体" w:hAnsi="黑体" w:hint="eastAsia"/>
          <w:sz w:val="24"/>
          <w:szCs w:val="24"/>
        </w:rPr>
        <w:t>任课教师：</w:t>
      </w:r>
      <w:r w:rsidR="00C3061F" w:rsidRPr="000B44D7">
        <w:rPr>
          <w:rFonts w:ascii="黑体" w:eastAsia="黑体" w:hAnsi="黑体" w:hint="eastAsia"/>
          <w:sz w:val="24"/>
          <w:szCs w:val="24"/>
        </w:rPr>
        <w:t>杨柳</w:t>
      </w:r>
    </w:p>
    <w:p w:rsidR="00C3061F" w:rsidRPr="000B44D7" w:rsidRDefault="00AD1E2F" w:rsidP="000B44D7">
      <w:pPr>
        <w:rPr>
          <w:rFonts w:ascii="黑体" w:eastAsia="黑体" w:hAnsi="黑体"/>
          <w:sz w:val="24"/>
          <w:szCs w:val="24"/>
        </w:rPr>
      </w:pPr>
      <w:r w:rsidRPr="000B44D7">
        <w:rPr>
          <w:rFonts w:ascii="黑体" w:eastAsia="黑体" w:hAnsi="黑体" w:hint="eastAsia"/>
          <w:sz w:val="24"/>
          <w:szCs w:val="24"/>
        </w:rPr>
        <w:t>课程简介：</w:t>
      </w:r>
    </w:p>
    <w:p w:rsidR="00AD1E2F" w:rsidRPr="00DA0E26" w:rsidRDefault="00C3061F" w:rsidP="008A3C26">
      <w:pPr>
        <w:ind w:firstLineChars="200" w:firstLine="480"/>
        <w:rPr>
          <w:rFonts w:asciiTheme="minorEastAsia" w:hAnsiTheme="minorEastAsia"/>
          <w:sz w:val="24"/>
          <w:szCs w:val="24"/>
        </w:rPr>
      </w:pPr>
      <w:r w:rsidRPr="00DA0E26">
        <w:rPr>
          <w:rFonts w:asciiTheme="minorEastAsia" w:hAnsiTheme="minorEastAsia" w:hint="eastAsia"/>
          <w:sz w:val="24"/>
          <w:szCs w:val="24"/>
        </w:rPr>
        <w:t>本课程全面介绍中国饮食文化的渊源、中国饮食的发展历史及现状；八大菜系的特点，各地、各民族代表风味小吃；通过名人、名吃的典故阐述饮食文化对中国历史、文学、艺术及其它文化的影响；并结合视频、图片等资料深入分析中国饮食文化特点的根源，使学生对传统中国饮食有较全面、系统的了解，并因此更深刻地了解中华民族的生活特点，增强文化修养、提高综合素质。</w:t>
      </w:r>
    </w:p>
    <w:p w:rsidR="00C3061F" w:rsidRDefault="00C3061F" w:rsidP="00897DAD">
      <w:pPr>
        <w:rPr>
          <w:rFonts w:asciiTheme="minorEastAsia" w:hAnsiTheme="minorEastAsia"/>
          <w:sz w:val="24"/>
          <w:szCs w:val="24"/>
        </w:rPr>
      </w:pPr>
    </w:p>
    <w:p w:rsidR="001B7F9E" w:rsidRDefault="001B7F9E" w:rsidP="00897DAD">
      <w:pPr>
        <w:rPr>
          <w:rFonts w:asciiTheme="minorEastAsia" w:hAnsiTheme="minorEastAsia"/>
          <w:sz w:val="24"/>
          <w:szCs w:val="24"/>
        </w:rPr>
      </w:pPr>
    </w:p>
    <w:p w:rsidR="001B7F9E" w:rsidRPr="00DA0E26" w:rsidRDefault="001B7F9E" w:rsidP="00897DAD">
      <w:pPr>
        <w:rPr>
          <w:rFonts w:asciiTheme="minorEastAsia" w:hAnsiTheme="minorEastAsia"/>
          <w:sz w:val="24"/>
          <w:szCs w:val="24"/>
        </w:rPr>
      </w:pPr>
    </w:p>
    <w:p w:rsidR="00AD1E2F" w:rsidRPr="000B44D7" w:rsidRDefault="00AD1E2F" w:rsidP="00897DAD">
      <w:pPr>
        <w:rPr>
          <w:rFonts w:ascii="黑体" w:eastAsia="黑体" w:hAnsi="黑体"/>
          <w:sz w:val="24"/>
          <w:szCs w:val="24"/>
        </w:rPr>
      </w:pPr>
      <w:r w:rsidRPr="000B44D7">
        <w:rPr>
          <w:rFonts w:ascii="黑体" w:eastAsia="黑体" w:hAnsi="黑体" w:hint="eastAsia"/>
          <w:sz w:val="24"/>
          <w:szCs w:val="24"/>
        </w:rPr>
        <w:t>课程名称：</w:t>
      </w:r>
      <w:r w:rsidR="00C3061F" w:rsidRPr="000B44D7">
        <w:rPr>
          <w:rFonts w:ascii="黑体" w:eastAsia="黑体" w:hAnsi="黑体" w:hint="eastAsia"/>
          <w:sz w:val="24"/>
          <w:szCs w:val="24"/>
        </w:rPr>
        <w:t>正说保健食品</w:t>
      </w:r>
    </w:p>
    <w:p w:rsidR="00C3061F" w:rsidRPr="000B44D7" w:rsidRDefault="00AD1E2F" w:rsidP="00897DAD">
      <w:pPr>
        <w:rPr>
          <w:rFonts w:ascii="黑体" w:eastAsia="黑体" w:hAnsi="黑体"/>
          <w:sz w:val="24"/>
          <w:szCs w:val="24"/>
        </w:rPr>
      </w:pPr>
      <w:r w:rsidRPr="000B44D7">
        <w:rPr>
          <w:rFonts w:ascii="黑体" w:eastAsia="黑体" w:hAnsi="黑体" w:hint="eastAsia"/>
          <w:sz w:val="24"/>
          <w:szCs w:val="24"/>
        </w:rPr>
        <w:t>课程归属：</w:t>
      </w:r>
      <w:r w:rsidR="006A294E" w:rsidRPr="000B44D7">
        <w:rPr>
          <w:rFonts w:ascii="黑体" w:eastAsia="黑体" w:hAnsi="黑体" w:hint="eastAsia"/>
          <w:sz w:val="24"/>
          <w:szCs w:val="24"/>
        </w:rPr>
        <w:t>科学技术</w:t>
      </w:r>
    </w:p>
    <w:p w:rsidR="00AD1E2F" w:rsidRPr="000B44D7" w:rsidRDefault="00AD1E2F" w:rsidP="00897DAD">
      <w:pPr>
        <w:rPr>
          <w:rFonts w:ascii="黑体" w:eastAsia="黑体" w:hAnsi="黑体"/>
          <w:sz w:val="24"/>
          <w:szCs w:val="24"/>
        </w:rPr>
      </w:pPr>
      <w:r w:rsidRPr="000B44D7">
        <w:rPr>
          <w:rFonts w:ascii="黑体" w:eastAsia="黑体" w:hAnsi="黑体" w:hint="eastAsia"/>
          <w:sz w:val="24"/>
          <w:szCs w:val="24"/>
        </w:rPr>
        <w:t>任课教师：</w:t>
      </w:r>
      <w:r w:rsidR="00C3061F" w:rsidRPr="000B44D7">
        <w:rPr>
          <w:rFonts w:ascii="黑体" w:eastAsia="黑体" w:hAnsi="黑体" w:hint="eastAsia"/>
          <w:sz w:val="24"/>
          <w:szCs w:val="24"/>
        </w:rPr>
        <w:t>朱晶</w:t>
      </w:r>
    </w:p>
    <w:p w:rsidR="00C3061F" w:rsidRPr="000B44D7" w:rsidRDefault="00AD1E2F" w:rsidP="000B44D7">
      <w:pPr>
        <w:rPr>
          <w:rFonts w:ascii="黑体" w:eastAsia="黑体" w:hAnsi="黑体"/>
          <w:sz w:val="24"/>
          <w:szCs w:val="24"/>
        </w:rPr>
      </w:pPr>
      <w:r w:rsidRPr="000B44D7">
        <w:rPr>
          <w:rFonts w:ascii="黑体" w:eastAsia="黑体" w:hAnsi="黑体" w:hint="eastAsia"/>
          <w:sz w:val="24"/>
          <w:szCs w:val="24"/>
        </w:rPr>
        <w:t>课程简介：</w:t>
      </w:r>
    </w:p>
    <w:p w:rsidR="00C3061F" w:rsidRPr="00DA0E26" w:rsidRDefault="00C3061F" w:rsidP="008A3C26">
      <w:pPr>
        <w:widowControl/>
        <w:autoSpaceDE w:val="0"/>
        <w:autoSpaceDN w:val="0"/>
        <w:spacing w:before="40" w:after="40"/>
        <w:ind w:firstLineChars="200" w:firstLine="480"/>
        <w:textAlignment w:val="bottom"/>
        <w:rPr>
          <w:rFonts w:asciiTheme="minorEastAsia" w:hAnsiTheme="minorEastAsia" w:cs="宋体"/>
          <w:bCs/>
          <w:kern w:val="0"/>
          <w:sz w:val="24"/>
          <w:szCs w:val="24"/>
        </w:rPr>
      </w:pPr>
      <w:r w:rsidRPr="00DA0E26">
        <w:rPr>
          <w:rFonts w:asciiTheme="minorEastAsia" w:hAnsiTheme="minorEastAsia" w:hint="eastAsia"/>
          <w:bCs/>
          <w:sz w:val="24"/>
          <w:szCs w:val="24"/>
        </w:rPr>
        <w:t>同学们，你们对保健食品不陌生吧！你的第一反应是不是和卖假药的差不多？你知道什么是真正的保健食品么？你想知道保健食品与你有什么样的关系么？你清楚什么样的保健食品是真的什么样的保健食品是假的么？你想拥有只属于自己的特色保健食品么？那么请来学习这门课吧！</w:t>
      </w:r>
      <w:r w:rsidRPr="00DA0E26">
        <w:rPr>
          <w:rFonts w:asciiTheme="minorEastAsia" w:hAnsiTheme="minorEastAsia" w:cs="宋体"/>
          <w:bCs/>
          <w:kern w:val="0"/>
          <w:sz w:val="24"/>
          <w:szCs w:val="24"/>
        </w:rPr>
        <w:t>这不仅是一项学业</w:t>
      </w:r>
      <w:r w:rsidRPr="00DA0E26">
        <w:rPr>
          <w:rFonts w:asciiTheme="minorEastAsia" w:hAnsiTheme="minorEastAsia" w:cs="宋体" w:hint="eastAsia"/>
          <w:bCs/>
          <w:kern w:val="0"/>
          <w:sz w:val="24"/>
          <w:szCs w:val="24"/>
        </w:rPr>
        <w:t>收</w:t>
      </w:r>
      <w:r w:rsidRPr="00DA0E26">
        <w:rPr>
          <w:rFonts w:asciiTheme="minorEastAsia" w:hAnsiTheme="minorEastAsia" w:cs="宋体"/>
          <w:bCs/>
          <w:kern w:val="0"/>
          <w:sz w:val="24"/>
          <w:szCs w:val="24"/>
        </w:rPr>
        <w:t>获，更是一项</w:t>
      </w:r>
      <w:r w:rsidRPr="00DA0E26">
        <w:rPr>
          <w:rFonts w:asciiTheme="minorEastAsia" w:hAnsiTheme="minorEastAsia" w:cs="宋体" w:hint="eastAsia"/>
          <w:bCs/>
          <w:kern w:val="0"/>
          <w:sz w:val="24"/>
          <w:szCs w:val="24"/>
        </w:rPr>
        <w:t>生活技能！</w:t>
      </w:r>
    </w:p>
    <w:p w:rsidR="00AD1E2F" w:rsidRDefault="00AD1E2F" w:rsidP="00897DAD">
      <w:pPr>
        <w:rPr>
          <w:rFonts w:asciiTheme="minorEastAsia" w:hAnsiTheme="minorEastAsia"/>
          <w:sz w:val="24"/>
          <w:szCs w:val="24"/>
        </w:rPr>
      </w:pPr>
    </w:p>
    <w:p w:rsidR="001B7F9E" w:rsidRDefault="001B7F9E" w:rsidP="00897DAD">
      <w:pPr>
        <w:rPr>
          <w:rFonts w:asciiTheme="minorEastAsia" w:hAnsiTheme="minorEastAsia"/>
          <w:sz w:val="24"/>
          <w:szCs w:val="24"/>
        </w:rPr>
      </w:pPr>
    </w:p>
    <w:p w:rsidR="001B7F9E" w:rsidRPr="00DA0E26" w:rsidRDefault="001B7F9E" w:rsidP="00897DAD">
      <w:pPr>
        <w:rPr>
          <w:rFonts w:asciiTheme="minorEastAsia" w:hAnsiTheme="minorEastAsia"/>
          <w:sz w:val="24"/>
          <w:szCs w:val="24"/>
        </w:rPr>
      </w:pPr>
    </w:p>
    <w:p w:rsidR="00C3061F" w:rsidRPr="000B44D7" w:rsidRDefault="00C3061F" w:rsidP="00897DAD">
      <w:pPr>
        <w:rPr>
          <w:rFonts w:ascii="黑体" w:eastAsia="黑体" w:hAnsi="黑体"/>
          <w:sz w:val="24"/>
          <w:szCs w:val="24"/>
        </w:rPr>
      </w:pPr>
      <w:r w:rsidRPr="000B44D7">
        <w:rPr>
          <w:rFonts w:ascii="黑体" w:eastAsia="黑体" w:hAnsi="黑体" w:hint="eastAsia"/>
          <w:sz w:val="24"/>
          <w:szCs w:val="24"/>
        </w:rPr>
        <w:t>课程名称：再识饮料</w:t>
      </w:r>
    </w:p>
    <w:p w:rsidR="00C3061F" w:rsidRPr="000B44D7" w:rsidRDefault="00C3061F" w:rsidP="00897DAD">
      <w:pPr>
        <w:rPr>
          <w:rFonts w:ascii="黑体" w:eastAsia="黑体" w:hAnsi="黑体"/>
          <w:sz w:val="24"/>
          <w:szCs w:val="24"/>
        </w:rPr>
      </w:pPr>
      <w:r w:rsidRPr="000B44D7">
        <w:rPr>
          <w:rFonts w:ascii="黑体" w:eastAsia="黑体" w:hAnsi="黑体" w:hint="eastAsia"/>
          <w:sz w:val="24"/>
          <w:szCs w:val="24"/>
        </w:rPr>
        <w:t>课程归属：</w:t>
      </w:r>
      <w:r w:rsidR="006A294E" w:rsidRPr="000B44D7">
        <w:rPr>
          <w:rFonts w:ascii="黑体" w:eastAsia="黑体" w:hAnsi="黑体" w:hint="eastAsia"/>
          <w:sz w:val="24"/>
          <w:szCs w:val="24"/>
        </w:rPr>
        <w:t>科学技术</w:t>
      </w:r>
    </w:p>
    <w:p w:rsidR="00C3061F" w:rsidRPr="000B44D7" w:rsidRDefault="00C3061F" w:rsidP="00897DAD">
      <w:pPr>
        <w:rPr>
          <w:rFonts w:ascii="黑体" w:eastAsia="黑体" w:hAnsi="黑体"/>
          <w:sz w:val="24"/>
          <w:szCs w:val="24"/>
        </w:rPr>
      </w:pPr>
      <w:r w:rsidRPr="000B44D7">
        <w:rPr>
          <w:rFonts w:ascii="黑体" w:eastAsia="黑体" w:hAnsi="黑体" w:hint="eastAsia"/>
          <w:sz w:val="24"/>
          <w:szCs w:val="24"/>
        </w:rPr>
        <w:t>任课教师：朱晶</w:t>
      </w:r>
    </w:p>
    <w:p w:rsidR="00C3061F" w:rsidRPr="000B44D7" w:rsidRDefault="00C3061F" w:rsidP="00897DAD">
      <w:pPr>
        <w:rPr>
          <w:rFonts w:ascii="黑体" w:eastAsia="黑体" w:hAnsi="黑体"/>
          <w:sz w:val="24"/>
          <w:szCs w:val="24"/>
        </w:rPr>
      </w:pPr>
      <w:r w:rsidRPr="000B44D7">
        <w:rPr>
          <w:rFonts w:ascii="黑体" w:eastAsia="黑体" w:hAnsi="黑体" w:hint="eastAsia"/>
          <w:sz w:val="24"/>
          <w:szCs w:val="24"/>
        </w:rPr>
        <w:t>课程简介：</w:t>
      </w:r>
    </w:p>
    <w:p w:rsidR="00C3061F" w:rsidRPr="00DA0E26" w:rsidRDefault="00C3061F" w:rsidP="00897DAD">
      <w:pPr>
        <w:widowControl/>
        <w:autoSpaceDE w:val="0"/>
        <w:autoSpaceDN w:val="0"/>
        <w:spacing w:before="40" w:after="40"/>
        <w:ind w:firstLine="480"/>
        <w:textAlignment w:val="bottom"/>
        <w:rPr>
          <w:rFonts w:asciiTheme="minorEastAsia" w:hAnsiTheme="minorEastAsia" w:cs="宋体"/>
          <w:bCs/>
          <w:kern w:val="0"/>
          <w:sz w:val="24"/>
          <w:szCs w:val="24"/>
        </w:rPr>
      </w:pPr>
      <w:r w:rsidRPr="00DA0E26">
        <w:rPr>
          <w:rFonts w:asciiTheme="minorEastAsia" w:hAnsiTheme="minorEastAsia" w:hint="eastAsia"/>
          <w:bCs/>
          <w:sz w:val="24"/>
          <w:szCs w:val="24"/>
        </w:rPr>
        <w:t>同学们对饮料应该都不陌生吧！但是，你觉得你熟悉饮料么？你知道什么是饮料么？你想知道你喜爱的饮料是由什么物质、通过什么样的方式制成的么？你清楚什么样的饮料能喝，什么样的饮料不能喝么？你想拥有只属于自己的特色饮料么？那么请来学习这门课吧！</w:t>
      </w:r>
      <w:r w:rsidRPr="00DA0E26">
        <w:rPr>
          <w:rFonts w:asciiTheme="minorEastAsia" w:hAnsiTheme="minorEastAsia" w:cs="宋体"/>
          <w:bCs/>
          <w:kern w:val="0"/>
          <w:sz w:val="24"/>
          <w:szCs w:val="24"/>
        </w:rPr>
        <w:t>这不仅是一项学业</w:t>
      </w:r>
      <w:r w:rsidRPr="00DA0E26">
        <w:rPr>
          <w:rFonts w:asciiTheme="minorEastAsia" w:hAnsiTheme="minorEastAsia" w:cs="宋体" w:hint="eastAsia"/>
          <w:bCs/>
          <w:kern w:val="0"/>
          <w:sz w:val="24"/>
          <w:szCs w:val="24"/>
        </w:rPr>
        <w:t>收</w:t>
      </w:r>
      <w:r w:rsidRPr="00DA0E26">
        <w:rPr>
          <w:rFonts w:asciiTheme="minorEastAsia" w:hAnsiTheme="minorEastAsia" w:cs="宋体"/>
          <w:bCs/>
          <w:kern w:val="0"/>
          <w:sz w:val="24"/>
          <w:szCs w:val="24"/>
        </w:rPr>
        <w:t>获，更是一项</w:t>
      </w:r>
      <w:r w:rsidRPr="00DA0E26">
        <w:rPr>
          <w:rFonts w:asciiTheme="minorEastAsia" w:hAnsiTheme="minorEastAsia" w:cs="宋体" w:hint="eastAsia"/>
          <w:bCs/>
          <w:kern w:val="0"/>
          <w:sz w:val="24"/>
          <w:szCs w:val="24"/>
        </w:rPr>
        <w:t>生活技能！</w:t>
      </w:r>
    </w:p>
    <w:p w:rsidR="00C3061F" w:rsidRDefault="00C3061F" w:rsidP="00897DAD">
      <w:pPr>
        <w:rPr>
          <w:rFonts w:asciiTheme="minorEastAsia" w:hAnsiTheme="minorEastAsia"/>
          <w:sz w:val="24"/>
          <w:szCs w:val="24"/>
        </w:rPr>
      </w:pPr>
    </w:p>
    <w:p w:rsidR="001B7F9E" w:rsidRDefault="001B7F9E" w:rsidP="00897DAD">
      <w:pPr>
        <w:rPr>
          <w:rFonts w:asciiTheme="minorEastAsia" w:hAnsiTheme="minorEastAsia"/>
          <w:sz w:val="24"/>
          <w:szCs w:val="24"/>
        </w:rPr>
      </w:pPr>
    </w:p>
    <w:p w:rsidR="001B7F9E" w:rsidRPr="00DA0E26" w:rsidRDefault="001B7F9E" w:rsidP="00897DAD">
      <w:pPr>
        <w:rPr>
          <w:rFonts w:asciiTheme="minorEastAsia" w:hAnsiTheme="minorEastAsia"/>
          <w:sz w:val="24"/>
          <w:szCs w:val="24"/>
        </w:rPr>
      </w:pPr>
    </w:p>
    <w:p w:rsidR="00C3061F" w:rsidRPr="000B44D7" w:rsidRDefault="00C3061F" w:rsidP="00897DAD">
      <w:pPr>
        <w:rPr>
          <w:rFonts w:ascii="黑体" w:eastAsia="黑体" w:hAnsi="黑体"/>
          <w:sz w:val="24"/>
          <w:szCs w:val="24"/>
        </w:rPr>
      </w:pPr>
      <w:r w:rsidRPr="000B44D7">
        <w:rPr>
          <w:rFonts w:ascii="黑体" w:eastAsia="黑体" w:hAnsi="黑体" w:hint="eastAsia"/>
          <w:sz w:val="24"/>
          <w:szCs w:val="24"/>
        </w:rPr>
        <w:t>课程名称：形象设计</w:t>
      </w:r>
    </w:p>
    <w:p w:rsidR="00C3061F" w:rsidRPr="000B44D7" w:rsidRDefault="00C3061F" w:rsidP="00897DAD">
      <w:pPr>
        <w:rPr>
          <w:rFonts w:ascii="黑体" w:eastAsia="黑体" w:hAnsi="黑体"/>
          <w:sz w:val="24"/>
          <w:szCs w:val="24"/>
        </w:rPr>
      </w:pPr>
      <w:r w:rsidRPr="000B44D7">
        <w:rPr>
          <w:rFonts w:ascii="黑体" w:eastAsia="黑体" w:hAnsi="黑体" w:hint="eastAsia"/>
          <w:sz w:val="24"/>
          <w:szCs w:val="24"/>
        </w:rPr>
        <w:t>课程归属：</w:t>
      </w:r>
      <w:r w:rsidR="006A294E" w:rsidRPr="000B44D7">
        <w:rPr>
          <w:rFonts w:ascii="黑体" w:eastAsia="黑体" w:hAnsi="黑体" w:hint="eastAsia"/>
          <w:sz w:val="24"/>
          <w:szCs w:val="24"/>
        </w:rPr>
        <w:t>艺术审美</w:t>
      </w:r>
    </w:p>
    <w:p w:rsidR="00C3061F" w:rsidRPr="000B44D7" w:rsidRDefault="00C3061F" w:rsidP="00897DAD">
      <w:pPr>
        <w:rPr>
          <w:rFonts w:ascii="黑体" w:eastAsia="黑体" w:hAnsi="黑体"/>
          <w:sz w:val="24"/>
          <w:szCs w:val="24"/>
        </w:rPr>
      </w:pPr>
      <w:r w:rsidRPr="000B44D7">
        <w:rPr>
          <w:rFonts w:ascii="黑体" w:eastAsia="黑体" w:hAnsi="黑体" w:hint="eastAsia"/>
          <w:sz w:val="24"/>
          <w:szCs w:val="24"/>
        </w:rPr>
        <w:t>任课教师：</w:t>
      </w:r>
      <w:proofErr w:type="gramStart"/>
      <w:r w:rsidRPr="000B44D7">
        <w:rPr>
          <w:rFonts w:ascii="黑体" w:eastAsia="黑体" w:hAnsi="黑体" w:hint="eastAsia"/>
          <w:sz w:val="24"/>
          <w:szCs w:val="24"/>
        </w:rPr>
        <w:t>齐丽君</w:t>
      </w:r>
      <w:proofErr w:type="gramEnd"/>
    </w:p>
    <w:p w:rsidR="00C3061F" w:rsidRPr="000B44D7" w:rsidRDefault="00C3061F" w:rsidP="00897DAD">
      <w:pPr>
        <w:rPr>
          <w:rFonts w:ascii="黑体" w:eastAsia="黑体" w:hAnsi="黑体"/>
          <w:sz w:val="24"/>
          <w:szCs w:val="24"/>
        </w:rPr>
      </w:pPr>
      <w:r w:rsidRPr="000B44D7">
        <w:rPr>
          <w:rFonts w:ascii="黑体" w:eastAsia="黑体" w:hAnsi="黑体" w:hint="eastAsia"/>
          <w:sz w:val="24"/>
          <w:szCs w:val="24"/>
        </w:rPr>
        <w:t>课程简介：</w:t>
      </w:r>
    </w:p>
    <w:p w:rsidR="00C3061F" w:rsidRPr="00DA0E26" w:rsidRDefault="00C3061F" w:rsidP="008A3C26">
      <w:pPr>
        <w:ind w:firstLineChars="200" w:firstLine="464"/>
        <w:rPr>
          <w:rFonts w:asciiTheme="minorEastAsia" w:hAnsiTheme="minorEastAsia"/>
          <w:sz w:val="24"/>
          <w:szCs w:val="24"/>
        </w:rPr>
      </w:pPr>
      <w:r w:rsidRPr="00DA0E26">
        <w:rPr>
          <w:rFonts w:asciiTheme="minorEastAsia" w:hAnsiTheme="minorEastAsia" w:hint="eastAsia"/>
          <w:color w:val="000000"/>
          <w:spacing w:val="-4"/>
          <w:sz w:val="24"/>
          <w:szCs w:val="24"/>
        </w:rPr>
        <w:t>《形象设计》是各专业本科生的通识选修课。</w:t>
      </w:r>
    </w:p>
    <w:p w:rsidR="00C3061F" w:rsidRPr="00DA0E26" w:rsidRDefault="00C3061F" w:rsidP="008A3C26">
      <w:pPr>
        <w:ind w:firstLineChars="200" w:firstLine="464"/>
        <w:rPr>
          <w:rFonts w:asciiTheme="minorEastAsia" w:hAnsiTheme="minorEastAsia"/>
          <w:color w:val="000000"/>
          <w:spacing w:val="-4"/>
          <w:sz w:val="24"/>
          <w:szCs w:val="24"/>
        </w:rPr>
      </w:pPr>
      <w:r w:rsidRPr="00DA0E26">
        <w:rPr>
          <w:rFonts w:asciiTheme="minorEastAsia" w:hAnsiTheme="minorEastAsia" w:hint="eastAsia"/>
          <w:color w:val="000000"/>
          <w:spacing w:val="-4"/>
          <w:sz w:val="24"/>
          <w:szCs w:val="24"/>
        </w:rPr>
        <w:t>亲爱的同学们，你是否渴望在任何场合，你的气场都会碾压过所有人，成为众人瞩目的焦点，博得众人的羡慕甚至是嫉妒的目光，从而获得更多的机会？那么，就来学习吧，本课程运用实践教学的方法，通过对不同个人形象规律进行的系统分析和现场变身的实例，使你们学会依据个人的气质风格及体型特点，运用形象设计规律，在不同的时间地点和场合，都能设计出一个自然完美、阳光自信，具有强烈存在感的最佳形象。</w:t>
      </w:r>
    </w:p>
    <w:p w:rsidR="00C3061F" w:rsidRPr="00DA0E26" w:rsidRDefault="00C3061F" w:rsidP="008A3C26">
      <w:pPr>
        <w:ind w:firstLineChars="200" w:firstLine="464"/>
        <w:rPr>
          <w:rFonts w:asciiTheme="minorEastAsia" w:hAnsiTheme="minorEastAsia"/>
          <w:color w:val="000000"/>
          <w:spacing w:val="-4"/>
          <w:sz w:val="24"/>
          <w:szCs w:val="24"/>
        </w:rPr>
      </w:pPr>
      <w:r w:rsidRPr="00DA0E26">
        <w:rPr>
          <w:rFonts w:asciiTheme="minorEastAsia" w:hAnsiTheme="minorEastAsia" w:hint="eastAsia"/>
          <w:color w:val="000000"/>
          <w:spacing w:val="-4"/>
          <w:sz w:val="24"/>
          <w:szCs w:val="24"/>
        </w:rPr>
        <w:t>与此同时，通过学习，还可以提升你的个人形象素质和鉴赏品味，培养出良好的形象自信心。为你今后的人生之路提供强有力的帮助。</w:t>
      </w:r>
    </w:p>
    <w:p w:rsidR="00C3061F" w:rsidRDefault="00C3061F" w:rsidP="00897DAD">
      <w:pPr>
        <w:rPr>
          <w:rFonts w:asciiTheme="minorEastAsia" w:hAnsiTheme="minorEastAsia"/>
          <w:sz w:val="24"/>
          <w:szCs w:val="24"/>
        </w:rPr>
      </w:pPr>
    </w:p>
    <w:p w:rsidR="000B44D7" w:rsidRDefault="000B44D7" w:rsidP="00897DAD">
      <w:pPr>
        <w:rPr>
          <w:rFonts w:asciiTheme="minorEastAsia" w:hAnsiTheme="minorEastAsia"/>
          <w:sz w:val="24"/>
          <w:szCs w:val="24"/>
        </w:rPr>
      </w:pPr>
    </w:p>
    <w:p w:rsidR="001B7F9E" w:rsidRDefault="001B7F9E" w:rsidP="00897DAD">
      <w:pPr>
        <w:rPr>
          <w:rFonts w:asciiTheme="minorEastAsia" w:hAnsiTheme="minorEastAsia"/>
          <w:sz w:val="24"/>
          <w:szCs w:val="24"/>
        </w:rPr>
      </w:pPr>
    </w:p>
    <w:p w:rsidR="000B44D7" w:rsidRPr="00DA0E26" w:rsidRDefault="000B44D7" w:rsidP="00897DAD">
      <w:pPr>
        <w:rPr>
          <w:rFonts w:asciiTheme="minorEastAsia" w:hAnsiTheme="minorEastAsia"/>
          <w:sz w:val="24"/>
          <w:szCs w:val="24"/>
        </w:rPr>
      </w:pPr>
    </w:p>
    <w:p w:rsidR="00C3061F" w:rsidRPr="000B44D7" w:rsidRDefault="00C3061F" w:rsidP="00897DAD">
      <w:pPr>
        <w:rPr>
          <w:rFonts w:ascii="黑体" w:eastAsia="黑体" w:hAnsi="黑体"/>
          <w:sz w:val="24"/>
          <w:szCs w:val="24"/>
        </w:rPr>
      </w:pPr>
      <w:r w:rsidRPr="000B44D7">
        <w:rPr>
          <w:rFonts w:ascii="黑体" w:eastAsia="黑体" w:hAnsi="黑体" w:hint="eastAsia"/>
          <w:sz w:val="24"/>
          <w:szCs w:val="24"/>
        </w:rPr>
        <w:t>课程名称：北方民族文化</w:t>
      </w:r>
    </w:p>
    <w:p w:rsidR="00C3061F" w:rsidRPr="000B44D7" w:rsidRDefault="00C3061F" w:rsidP="00897DAD">
      <w:pPr>
        <w:rPr>
          <w:rFonts w:ascii="黑体" w:eastAsia="黑体" w:hAnsi="黑体"/>
          <w:sz w:val="24"/>
          <w:szCs w:val="24"/>
        </w:rPr>
      </w:pPr>
      <w:r w:rsidRPr="000B44D7">
        <w:rPr>
          <w:rFonts w:ascii="黑体" w:eastAsia="黑体" w:hAnsi="黑体" w:hint="eastAsia"/>
          <w:sz w:val="24"/>
          <w:szCs w:val="24"/>
        </w:rPr>
        <w:t>课程归属：历史传承</w:t>
      </w:r>
    </w:p>
    <w:p w:rsidR="00C3061F" w:rsidRPr="000B44D7" w:rsidRDefault="00C3061F" w:rsidP="00897DAD">
      <w:pPr>
        <w:rPr>
          <w:rFonts w:ascii="黑体" w:eastAsia="黑体" w:hAnsi="黑体"/>
          <w:sz w:val="24"/>
          <w:szCs w:val="24"/>
        </w:rPr>
      </w:pPr>
      <w:r w:rsidRPr="000B44D7">
        <w:rPr>
          <w:rFonts w:ascii="黑体" w:eastAsia="黑体" w:hAnsi="黑体" w:hint="eastAsia"/>
          <w:sz w:val="24"/>
          <w:szCs w:val="24"/>
        </w:rPr>
        <w:lastRenderedPageBreak/>
        <w:t>任课教师：李云霞</w:t>
      </w:r>
    </w:p>
    <w:p w:rsidR="00C3061F" w:rsidRPr="000B44D7" w:rsidRDefault="00C3061F" w:rsidP="00897DAD">
      <w:pPr>
        <w:rPr>
          <w:rFonts w:ascii="黑体" w:eastAsia="黑体" w:hAnsi="黑体"/>
          <w:sz w:val="24"/>
          <w:szCs w:val="24"/>
        </w:rPr>
      </w:pPr>
      <w:r w:rsidRPr="000B44D7">
        <w:rPr>
          <w:rFonts w:ascii="黑体" w:eastAsia="黑体" w:hAnsi="黑体" w:hint="eastAsia"/>
          <w:sz w:val="24"/>
          <w:szCs w:val="24"/>
        </w:rPr>
        <w:t>课程简介：</w:t>
      </w:r>
    </w:p>
    <w:p w:rsidR="00C3061F" w:rsidRPr="00DA0E26" w:rsidRDefault="00C3061F" w:rsidP="000B44D7">
      <w:pPr>
        <w:ind w:firstLineChars="200" w:firstLine="480"/>
        <w:rPr>
          <w:rFonts w:asciiTheme="minorEastAsia" w:hAnsiTheme="minorEastAsia" w:cs="宋体"/>
          <w:kern w:val="0"/>
          <w:sz w:val="24"/>
          <w:szCs w:val="24"/>
        </w:rPr>
      </w:pPr>
      <w:r w:rsidRPr="00DA0E26">
        <w:rPr>
          <w:rFonts w:asciiTheme="minorEastAsia" w:hAnsiTheme="minorEastAsia" w:hint="eastAsia"/>
          <w:sz w:val="24"/>
          <w:szCs w:val="24"/>
        </w:rPr>
        <w:t>本课程共分十个专题，分别介绍</w:t>
      </w:r>
      <w:r w:rsidRPr="00DA0E26">
        <w:rPr>
          <w:rFonts w:asciiTheme="minorEastAsia" w:hAnsiTheme="minorEastAsia" w:cs="宋体" w:hint="eastAsia"/>
          <w:kern w:val="0"/>
          <w:sz w:val="24"/>
          <w:szCs w:val="24"/>
        </w:rPr>
        <w:t>生活在中国北方地区的满族、锡伯族、蒙古族、朝鲜族、回族、鄂伦春族、鄂温克族、达斡尔族、赫哲族、俄罗斯族等十个少数民族文化。中国北方地区自古以来就生活着满族、锡伯族、蒙古族、朝鲜族、回族、鄂伦春族、鄂温克族、达斡尔族、赫哲族等十多个少数民族，这些少数民族历史悠久，特殊的地域环境，造就了他们独特的民族心理和民族性格。这些少数民族具有深厚的历史文化底蕴，他们在长期的历史发展演变历程中，在与大自然和谐共生中，形成了自己多姿多彩、独具特色的地域习俗及文化特色。</w:t>
      </w:r>
    </w:p>
    <w:p w:rsidR="00C3061F" w:rsidRPr="00DA0E26" w:rsidRDefault="00C3061F" w:rsidP="008A3C26">
      <w:pPr>
        <w:widowControl/>
        <w:ind w:firstLineChars="200" w:firstLine="480"/>
        <w:jc w:val="left"/>
        <w:rPr>
          <w:rFonts w:asciiTheme="minorEastAsia" w:hAnsiTheme="minorEastAsia"/>
          <w:sz w:val="24"/>
          <w:szCs w:val="24"/>
        </w:rPr>
      </w:pPr>
      <w:r w:rsidRPr="00DA0E26">
        <w:rPr>
          <w:rFonts w:asciiTheme="minorEastAsia" w:hAnsiTheme="minorEastAsia" w:cs="宋体" w:hint="eastAsia"/>
          <w:kern w:val="0"/>
          <w:sz w:val="24"/>
          <w:szCs w:val="24"/>
        </w:rPr>
        <w:t>本课程将对中国北方少数民族丰富多彩、各具特色的民族文化，从历史到现实多角度、多层面的展现。通过本课程的教学，可以使学生对生活在中国北方的主要少数民族的历史文化有一个基本的了解，</w:t>
      </w:r>
      <w:r w:rsidRPr="00DA0E26">
        <w:rPr>
          <w:rFonts w:asciiTheme="minorEastAsia" w:hAnsiTheme="minorEastAsia" w:hint="eastAsia"/>
          <w:sz w:val="24"/>
          <w:szCs w:val="24"/>
        </w:rPr>
        <w:t>更重要的是可以拓宽他们的知识面，提高他们的人文素养和综合素质，增加他们对中华民族文化多样性的认识</w:t>
      </w:r>
      <w:r w:rsidRPr="00DA0E26">
        <w:rPr>
          <w:rFonts w:asciiTheme="minorEastAsia" w:hAnsiTheme="minorEastAsia" w:cs="宋体" w:hint="eastAsia"/>
          <w:kern w:val="0"/>
          <w:sz w:val="24"/>
          <w:szCs w:val="24"/>
        </w:rPr>
        <w:t>，从而增强他们的民族自信心和民族自豪感。</w:t>
      </w:r>
    </w:p>
    <w:p w:rsidR="00C3061F" w:rsidRDefault="00C3061F" w:rsidP="00897DAD">
      <w:pPr>
        <w:rPr>
          <w:rFonts w:asciiTheme="minorEastAsia" w:hAnsiTheme="minorEastAsia"/>
          <w:sz w:val="24"/>
          <w:szCs w:val="24"/>
        </w:rPr>
      </w:pPr>
    </w:p>
    <w:p w:rsidR="000B44D7" w:rsidRDefault="000B44D7" w:rsidP="00897DAD">
      <w:pPr>
        <w:rPr>
          <w:rFonts w:asciiTheme="minorEastAsia" w:hAnsiTheme="minorEastAsia"/>
          <w:sz w:val="24"/>
          <w:szCs w:val="24"/>
        </w:rPr>
      </w:pPr>
    </w:p>
    <w:p w:rsidR="000B44D7" w:rsidRPr="00DA0E26" w:rsidRDefault="000B44D7" w:rsidP="00897DAD">
      <w:pPr>
        <w:rPr>
          <w:rFonts w:asciiTheme="minorEastAsia" w:hAnsiTheme="minorEastAsia"/>
          <w:sz w:val="24"/>
          <w:szCs w:val="24"/>
        </w:rPr>
      </w:pPr>
    </w:p>
    <w:p w:rsidR="00C3061F" w:rsidRPr="000B44D7" w:rsidRDefault="00C3061F" w:rsidP="00897DAD">
      <w:pPr>
        <w:rPr>
          <w:rFonts w:ascii="黑体" w:eastAsia="黑体" w:hAnsi="黑体"/>
          <w:sz w:val="24"/>
          <w:szCs w:val="24"/>
        </w:rPr>
      </w:pPr>
      <w:r w:rsidRPr="000B44D7">
        <w:rPr>
          <w:rFonts w:ascii="黑体" w:eastAsia="黑体" w:hAnsi="黑体" w:hint="eastAsia"/>
          <w:sz w:val="24"/>
          <w:szCs w:val="24"/>
        </w:rPr>
        <w:t>课程名称：满语与满族文化</w:t>
      </w:r>
    </w:p>
    <w:p w:rsidR="00C3061F" w:rsidRPr="000B44D7" w:rsidRDefault="00C3061F" w:rsidP="00897DAD">
      <w:pPr>
        <w:rPr>
          <w:rFonts w:ascii="黑体" w:eastAsia="黑体" w:hAnsi="黑体"/>
          <w:sz w:val="24"/>
          <w:szCs w:val="24"/>
        </w:rPr>
      </w:pPr>
      <w:r w:rsidRPr="000B44D7">
        <w:rPr>
          <w:rFonts w:ascii="黑体" w:eastAsia="黑体" w:hAnsi="黑体" w:hint="eastAsia"/>
          <w:sz w:val="24"/>
          <w:szCs w:val="24"/>
        </w:rPr>
        <w:t>课程归属：历史传承</w:t>
      </w:r>
    </w:p>
    <w:p w:rsidR="00C3061F" w:rsidRPr="000B44D7" w:rsidRDefault="00C3061F" w:rsidP="00897DAD">
      <w:pPr>
        <w:rPr>
          <w:rFonts w:ascii="黑体" w:eastAsia="黑体" w:hAnsi="黑体"/>
          <w:sz w:val="24"/>
          <w:szCs w:val="24"/>
        </w:rPr>
      </w:pPr>
      <w:r w:rsidRPr="000B44D7">
        <w:rPr>
          <w:rFonts w:ascii="黑体" w:eastAsia="黑体" w:hAnsi="黑体" w:hint="eastAsia"/>
          <w:sz w:val="24"/>
          <w:szCs w:val="24"/>
        </w:rPr>
        <w:t>任课教师：李云霞</w:t>
      </w:r>
    </w:p>
    <w:p w:rsidR="00C3061F" w:rsidRPr="000B44D7" w:rsidRDefault="00C3061F" w:rsidP="00897DAD">
      <w:pPr>
        <w:rPr>
          <w:rFonts w:ascii="黑体" w:eastAsia="黑体" w:hAnsi="黑体"/>
          <w:sz w:val="24"/>
          <w:szCs w:val="24"/>
        </w:rPr>
      </w:pPr>
      <w:r w:rsidRPr="000B44D7">
        <w:rPr>
          <w:rFonts w:ascii="黑体" w:eastAsia="黑体" w:hAnsi="黑体" w:hint="eastAsia"/>
          <w:sz w:val="24"/>
          <w:szCs w:val="24"/>
        </w:rPr>
        <w:t>课程简介：</w:t>
      </w:r>
    </w:p>
    <w:p w:rsidR="00C3061F" w:rsidRPr="00DA0E26" w:rsidRDefault="00C3061F" w:rsidP="008A3C26">
      <w:pPr>
        <w:ind w:firstLineChars="200" w:firstLine="480"/>
        <w:rPr>
          <w:rFonts w:asciiTheme="minorEastAsia" w:hAnsiTheme="minorEastAsia"/>
          <w:sz w:val="24"/>
          <w:szCs w:val="24"/>
        </w:rPr>
      </w:pPr>
      <w:r w:rsidRPr="00DA0E26">
        <w:rPr>
          <w:rFonts w:asciiTheme="minorEastAsia" w:hAnsiTheme="minorEastAsia" w:hint="eastAsia"/>
          <w:sz w:val="24"/>
          <w:szCs w:val="24"/>
        </w:rPr>
        <w:t>《满语与满族文化》是针对全校本科生开设的一门通识选修课。本课程不但在沈阳师范大学是特色选修课，也是辽宁省</w:t>
      </w:r>
      <w:proofErr w:type="gramStart"/>
      <w:r w:rsidRPr="00DA0E26">
        <w:rPr>
          <w:rFonts w:asciiTheme="minorEastAsia" w:hAnsiTheme="minorEastAsia" w:hint="eastAsia"/>
          <w:sz w:val="24"/>
          <w:szCs w:val="24"/>
        </w:rPr>
        <w:t>内大学</w:t>
      </w:r>
      <w:proofErr w:type="gramEnd"/>
      <w:r w:rsidRPr="00DA0E26">
        <w:rPr>
          <w:rFonts w:asciiTheme="minorEastAsia" w:hAnsiTheme="minorEastAsia" w:hint="eastAsia"/>
          <w:sz w:val="24"/>
          <w:szCs w:val="24"/>
        </w:rPr>
        <w:t>中唯一开设的满语课程。</w:t>
      </w:r>
    </w:p>
    <w:p w:rsidR="00C3061F" w:rsidRPr="00DA0E26" w:rsidRDefault="00C3061F" w:rsidP="008A3C26">
      <w:pPr>
        <w:widowControl/>
        <w:autoSpaceDE w:val="0"/>
        <w:autoSpaceDN w:val="0"/>
        <w:spacing w:before="40" w:after="40"/>
        <w:ind w:firstLineChars="200" w:firstLine="480"/>
        <w:textAlignment w:val="bottom"/>
        <w:rPr>
          <w:rFonts w:asciiTheme="minorEastAsia" w:hAnsiTheme="minorEastAsia"/>
          <w:sz w:val="24"/>
          <w:szCs w:val="24"/>
        </w:rPr>
      </w:pPr>
      <w:r w:rsidRPr="00DA0E26">
        <w:rPr>
          <w:rFonts w:asciiTheme="minorEastAsia" w:hAnsiTheme="minorEastAsia" w:hint="eastAsia"/>
          <w:sz w:val="24"/>
          <w:szCs w:val="24"/>
        </w:rPr>
        <w:t>满族是中国历史上一个了不起的民族，它曾经建立了自己的王朝――清王朝，</w:t>
      </w:r>
      <w:proofErr w:type="gramStart"/>
      <w:r w:rsidRPr="00DA0E26">
        <w:rPr>
          <w:rFonts w:asciiTheme="minorEastAsia" w:hAnsiTheme="minorEastAsia" w:hint="eastAsia"/>
          <w:sz w:val="24"/>
          <w:szCs w:val="24"/>
        </w:rPr>
        <w:t>统治全</w:t>
      </w:r>
      <w:proofErr w:type="gramEnd"/>
      <w:r w:rsidRPr="00DA0E26">
        <w:rPr>
          <w:rFonts w:asciiTheme="minorEastAsia" w:hAnsiTheme="minorEastAsia" w:hint="eastAsia"/>
          <w:sz w:val="24"/>
          <w:szCs w:val="24"/>
        </w:rPr>
        <w:t>中国达268年之久，它不但创造了自己的语言和文字――满语和满文，而且创造了丰富多彩的民族文化――满族文化。有清一代，留下了大量满文档案文献资料，但由于懂满文人才奇缺，许多文献资料都成为无法破译的“天书”。 辽宁是满族的发祥地，这里蕴藏着丰富的满族文化资源，有闻名世界的历史文化遗产“</w:t>
      </w:r>
      <w:proofErr w:type="gramStart"/>
      <w:r w:rsidRPr="00DA0E26">
        <w:rPr>
          <w:rFonts w:asciiTheme="minorEastAsia" w:hAnsiTheme="minorEastAsia" w:hint="eastAsia"/>
          <w:sz w:val="24"/>
          <w:szCs w:val="24"/>
        </w:rPr>
        <w:t>一宫三陵</w:t>
      </w:r>
      <w:proofErr w:type="gramEnd"/>
      <w:r w:rsidRPr="00DA0E26">
        <w:rPr>
          <w:rFonts w:asciiTheme="minorEastAsia" w:hAnsiTheme="minorEastAsia" w:hint="eastAsia"/>
          <w:sz w:val="24"/>
          <w:szCs w:val="24"/>
        </w:rPr>
        <w:t>”－－沈阳故宫、新宾永陵、沈阳福陵和昭陵。因此，学习满语满文，并藉以了解满族文化，开发并利用满族文化资源，发展满族文化产业大有可为。因此，学习满语满文对于传承满族优秀的传统文化具有非常重要的现实意义。</w:t>
      </w:r>
    </w:p>
    <w:p w:rsidR="00C3061F" w:rsidRPr="00DA0E26" w:rsidRDefault="00C3061F" w:rsidP="008A3C26">
      <w:pPr>
        <w:widowControl/>
        <w:autoSpaceDE w:val="0"/>
        <w:autoSpaceDN w:val="0"/>
        <w:spacing w:before="40" w:after="40"/>
        <w:ind w:firstLineChars="200" w:firstLine="480"/>
        <w:textAlignment w:val="bottom"/>
        <w:rPr>
          <w:rFonts w:asciiTheme="minorEastAsia" w:hAnsiTheme="minorEastAsia"/>
          <w:sz w:val="24"/>
          <w:szCs w:val="24"/>
        </w:rPr>
      </w:pPr>
      <w:r w:rsidRPr="00DA0E26">
        <w:rPr>
          <w:rFonts w:asciiTheme="minorEastAsia" w:hAnsiTheme="minorEastAsia" w:hint="eastAsia"/>
          <w:sz w:val="24"/>
          <w:szCs w:val="24"/>
        </w:rPr>
        <w:t>本课程主要以满语教学为主，同时讲授满族的历史和文化，通过学习该课程，可以使学生掌握满语最基本的发音与拼写，简单日常有语，并对满族悠久的历史文化、丰富多彩的民族风俗有一个基本的了解。为弘扬、传承满族的优秀传统文化打下一个良好的基础。同时可以拓宽学生的知识面，提高学生的人文素养和综合素质，为学生成才打下一个坚实的基础，也为学生就业开辟一个新的平台。</w:t>
      </w:r>
    </w:p>
    <w:p w:rsidR="00C3061F" w:rsidRDefault="00C3061F" w:rsidP="00897DAD">
      <w:pPr>
        <w:rPr>
          <w:rFonts w:asciiTheme="minorEastAsia" w:hAnsiTheme="minorEastAsia"/>
          <w:sz w:val="24"/>
          <w:szCs w:val="24"/>
        </w:rPr>
      </w:pPr>
    </w:p>
    <w:p w:rsidR="000B44D7" w:rsidRDefault="000B44D7" w:rsidP="00897DAD">
      <w:pPr>
        <w:rPr>
          <w:rFonts w:asciiTheme="minorEastAsia" w:hAnsiTheme="minorEastAsia"/>
          <w:sz w:val="24"/>
          <w:szCs w:val="24"/>
        </w:rPr>
      </w:pPr>
    </w:p>
    <w:p w:rsidR="000B44D7" w:rsidRPr="00DA0E26" w:rsidRDefault="000B44D7" w:rsidP="00897DAD">
      <w:pPr>
        <w:rPr>
          <w:rFonts w:asciiTheme="minorEastAsia" w:hAnsiTheme="minorEastAsia"/>
          <w:sz w:val="24"/>
          <w:szCs w:val="24"/>
        </w:rPr>
      </w:pPr>
    </w:p>
    <w:p w:rsidR="00C3061F" w:rsidRPr="000B44D7" w:rsidRDefault="00C3061F" w:rsidP="00897DAD">
      <w:pPr>
        <w:rPr>
          <w:rFonts w:ascii="黑体" w:eastAsia="黑体" w:hAnsi="黑体"/>
          <w:sz w:val="24"/>
          <w:szCs w:val="24"/>
        </w:rPr>
      </w:pPr>
      <w:r w:rsidRPr="000B44D7">
        <w:rPr>
          <w:rFonts w:ascii="黑体" w:eastAsia="黑体" w:hAnsi="黑体" w:hint="eastAsia"/>
          <w:sz w:val="24"/>
          <w:szCs w:val="24"/>
        </w:rPr>
        <w:t>课程名称：中医养生学</w:t>
      </w:r>
    </w:p>
    <w:p w:rsidR="00C3061F" w:rsidRPr="000B44D7" w:rsidRDefault="00C3061F" w:rsidP="00897DAD">
      <w:pPr>
        <w:rPr>
          <w:rFonts w:ascii="黑体" w:eastAsia="黑体" w:hAnsi="黑体"/>
          <w:sz w:val="24"/>
          <w:szCs w:val="24"/>
        </w:rPr>
      </w:pPr>
      <w:r w:rsidRPr="000B44D7">
        <w:rPr>
          <w:rFonts w:ascii="黑体" w:eastAsia="黑体" w:hAnsi="黑体" w:hint="eastAsia"/>
          <w:sz w:val="24"/>
          <w:szCs w:val="24"/>
        </w:rPr>
        <w:t>课程归属：</w:t>
      </w:r>
      <w:r w:rsidR="006A294E" w:rsidRPr="000B44D7">
        <w:rPr>
          <w:rFonts w:ascii="黑体" w:eastAsia="黑体" w:hAnsi="黑体" w:hint="eastAsia"/>
          <w:sz w:val="24"/>
          <w:szCs w:val="24"/>
        </w:rPr>
        <w:t>科学技术</w:t>
      </w:r>
    </w:p>
    <w:p w:rsidR="00C3061F" w:rsidRPr="000B44D7" w:rsidRDefault="00C3061F" w:rsidP="00897DAD">
      <w:pPr>
        <w:rPr>
          <w:rFonts w:ascii="黑体" w:eastAsia="黑体" w:hAnsi="黑体"/>
          <w:sz w:val="24"/>
          <w:szCs w:val="24"/>
        </w:rPr>
      </w:pPr>
      <w:r w:rsidRPr="000B44D7">
        <w:rPr>
          <w:rFonts w:ascii="黑体" w:eastAsia="黑体" w:hAnsi="黑体" w:hint="eastAsia"/>
          <w:sz w:val="24"/>
          <w:szCs w:val="24"/>
        </w:rPr>
        <w:t>任课教师：高一凡</w:t>
      </w:r>
    </w:p>
    <w:p w:rsidR="00C3061F" w:rsidRPr="000B44D7" w:rsidRDefault="00C3061F" w:rsidP="00897DAD">
      <w:pPr>
        <w:rPr>
          <w:rFonts w:ascii="黑体" w:eastAsia="黑体" w:hAnsi="黑体"/>
          <w:sz w:val="24"/>
          <w:szCs w:val="24"/>
        </w:rPr>
      </w:pPr>
      <w:r w:rsidRPr="000B44D7">
        <w:rPr>
          <w:rFonts w:ascii="黑体" w:eastAsia="黑体" w:hAnsi="黑体" w:hint="eastAsia"/>
          <w:sz w:val="24"/>
          <w:szCs w:val="24"/>
        </w:rPr>
        <w:t>课程简介：</w:t>
      </w:r>
    </w:p>
    <w:p w:rsidR="00C3061F" w:rsidRPr="00DA0E26" w:rsidRDefault="00C3061F" w:rsidP="000B44D7">
      <w:pPr>
        <w:ind w:firstLineChars="200" w:firstLine="480"/>
        <w:rPr>
          <w:rFonts w:asciiTheme="minorEastAsia" w:hAnsiTheme="minorEastAsia" w:cs="Arial"/>
          <w:color w:val="000000"/>
          <w:sz w:val="24"/>
          <w:szCs w:val="24"/>
        </w:rPr>
      </w:pPr>
      <w:r w:rsidRPr="00DA0E26">
        <w:rPr>
          <w:rFonts w:asciiTheme="minorEastAsia" w:hAnsiTheme="minorEastAsia" w:cs="Arial"/>
          <w:color w:val="000000"/>
          <w:sz w:val="24"/>
          <w:szCs w:val="24"/>
        </w:rPr>
        <w:t>《中医养生学》</w:t>
      </w:r>
      <w:r w:rsidRPr="00DA0E26">
        <w:rPr>
          <w:rFonts w:asciiTheme="minorEastAsia" w:hAnsiTheme="minorEastAsia" w:cs="Arial" w:hint="eastAsia"/>
          <w:color w:val="000000"/>
          <w:sz w:val="24"/>
          <w:szCs w:val="24"/>
        </w:rPr>
        <w:t>是一门</w:t>
      </w:r>
      <w:proofErr w:type="gramStart"/>
      <w:r w:rsidRPr="00DA0E26">
        <w:rPr>
          <w:rFonts w:asciiTheme="minorEastAsia" w:hAnsiTheme="minorEastAsia" w:cs="Arial" w:hint="eastAsia"/>
          <w:color w:val="000000"/>
          <w:sz w:val="24"/>
          <w:szCs w:val="24"/>
        </w:rPr>
        <w:t>集实践</w:t>
      </w:r>
      <w:proofErr w:type="gramEnd"/>
      <w:r w:rsidRPr="00DA0E26">
        <w:rPr>
          <w:rFonts w:asciiTheme="minorEastAsia" w:hAnsiTheme="minorEastAsia" w:cs="Arial" w:hint="eastAsia"/>
          <w:color w:val="000000"/>
          <w:sz w:val="24"/>
          <w:szCs w:val="24"/>
        </w:rPr>
        <w:t>和应用于一身，在传统中医学理论基础之上，</w:t>
      </w:r>
      <w:r w:rsidRPr="00DA0E26">
        <w:rPr>
          <w:rFonts w:asciiTheme="minorEastAsia" w:hAnsiTheme="minorEastAsia" w:cs="Arial" w:hint="eastAsia"/>
          <w:color w:val="000000"/>
          <w:sz w:val="24"/>
          <w:szCs w:val="24"/>
        </w:rPr>
        <w:lastRenderedPageBreak/>
        <w:t>从生活应用出发，将理论知识与实践完美结合，拓展医学知识，掌握养生常识。</w:t>
      </w:r>
      <w:r w:rsidRPr="00DA0E26">
        <w:rPr>
          <w:rFonts w:asciiTheme="minorEastAsia" w:hAnsiTheme="minorEastAsia" w:cs="Arial"/>
          <w:color w:val="000000"/>
          <w:sz w:val="24"/>
          <w:szCs w:val="24"/>
        </w:rPr>
        <w:t>《中医养生学》是中医学特有的一门学科</w:t>
      </w:r>
      <w:r w:rsidRPr="00DA0E26">
        <w:rPr>
          <w:rFonts w:asciiTheme="minorEastAsia" w:hAnsiTheme="minorEastAsia" w:cs="Arial" w:hint="eastAsia"/>
          <w:color w:val="000000"/>
          <w:sz w:val="24"/>
          <w:szCs w:val="24"/>
        </w:rPr>
        <w:t>，</w:t>
      </w:r>
      <w:r w:rsidRPr="00DA0E26">
        <w:rPr>
          <w:rFonts w:asciiTheme="minorEastAsia" w:hAnsiTheme="minorEastAsia" w:cs="Arial"/>
          <w:color w:val="000000"/>
          <w:sz w:val="24"/>
          <w:szCs w:val="24"/>
        </w:rPr>
        <w:t>主要介绍中医养生学的基本理论和基本原则、常用的养生方法和技能，以及中医养生方法的具体运用。中医养生学涉及的学科范围非常广泛，与中国传统的</w:t>
      </w:r>
      <w:proofErr w:type="gramStart"/>
      <w:r w:rsidRPr="00DA0E26">
        <w:rPr>
          <w:rFonts w:asciiTheme="minorEastAsia" w:hAnsiTheme="minorEastAsia" w:cs="Arial"/>
          <w:color w:val="000000"/>
          <w:sz w:val="24"/>
          <w:szCs w:val="24"/>
        </w:rPr>
        <w:t>医</w:t>
      </w:r>
      <w:proofErr w:type="gramEnd"/>
      <w:r w:rsidRPr="00DA0E26">
        <w:rPr>
          <w:rFonts w:asciiTheme="minorEastAsia" w:hAnsiTheme="minorEastAsia" w:cs="Arial"/>
          <w:color w:val="000000"/>
          <w:sz w:val="24"/>
          <w:szCs w:val="24"/>
        </w:rPr>
        <w:t>、史、文、哲等相互渗透。本</w:t>
      </w:r>
      <w:r w:rsidRPr="00DA0E26">
        <w:rPr>
          <w:rFonts w:asciiTheme="minorEastAsia" w:hAnsiTheme="minorEastAsia" w:cs="Arial" w:hint="eastAsia"/>
          <w:color w:val="000000"/>
          <w:sz w:val="24"/>
          <w:szCs w:val="24"/>
        </w:rPr>
        <w:t>课程</w:t>
      </w:r>
      <w:r w:rsidRPr="00DA0E26">
        <w:rPr>
          <w:rFonts w:asciiTheme="minorEastAsia" w:hAnsiTheme="minorEastAsia" w:cs="Arial"/>
          <w:color w:val="000000"/>
          <w:sz w:val="24"/>
          <w:szCs w:val="24"/>
        </w:rPr>
        <w:t>既注重汲取前人诸家养生理论和方法之精华，突出中医养生的特点，又有机地融入中医养生的现代研究成果，对养生方法的作用机理进行了阐释。</w:t>
      </w:r>
    </w:p>
    <w:p w:rsidR="00C3061F" w:rsidRPr="00DA0E26" w:rsidRDefault="00C3061F" w:rsidP="00897DAD">
      <w:pPr>
        <w:rPr>
          <w:rFonts w:asciiTheme="minorEastAsia" w:hAnsiTheme="minorEastAsia" w:cs="Arial"/>
          <w:color w:val="000000"/>
          <w:sz w:val="24"/>
          <w:szCs w:val="24"/>
          <w:shd w:val="clear" w:color="auto" w:fill="FFFFFF"/>
        </w:rPr>
      </w:pPr>
      <w:r w:rsidRPr="00DA0E26">
        <w:rPr>
          <w:rFonts w:asciiTheme="minorEastAsia" w:hAnsiTheme="minorEastAsia" w:cs="Arial" w:hint="eastAsia"/>
          <w:color w:val="000000"/>
          <w:sz w:val="24"/>
          <w:szCs w:val="24"/>
        </w:rPr>
        <w:t xml:space="preserve"> </w:t>
      </w:r>
      <w:r w:rsidR="000B44D7">
        <w:rPr>
          <w:rFonts w:asciiTheme="minorEastAsia" w:hAnsiTheme="minorEastAsia" w:cs="Arial" w:hint="eastAsia"/>
          <w:color w:val="000000"/>
          <w:sz w:val="24"/>
          <w:szCs w:val="24"/>
        </w:rPr>
        <w:t xml:space="preserve">   </w:t>
      </w:r>
      <w:r w:rsidRPr="00DA0E26">
        <w:rPr>
          <w:rFonts w:asciiTheme="minorEastAsia" w:hAnsiTheme="minorEastAsia" w:cs="Arial" w:hint="eastAsia"/>
          <w:color w:val="000000"/>
          <w:sz w:val="24"/>
          <w:szCs w:val="24"/>
        </w:rPr>
        <w:t>本课程从</w:t>
      </w:r>
      <w:r w:rsidRPr="00DA0E26">
        <w:rPr>
          <w:rFonts w:asciiTheme="minorEastAsia" w:hAnsiTheme="minorEastAsia" w:cs="Arial"/>
          <w:color w:val="000000"/>
          <w:sz w:val="24"/>
          <w:szCs w:val="24"/>
          <w:shd w:val="clear" w:color="auto" w:fill="FFFFFF"/>
        </w:rPr>
        <w:t>中医养生学的基本理论、发展简史和基本原则</w:t>
      </w:r>
      <w:r w:rsidRPr="00DA0E26">
        <w:rPr>
          <w:rFonts w:asciiTheme="minorEastAsia" w:hAnsiTheme="minorEastAsia" w:cs="Arial" w:hint="eastAsia"/>
          <w:color w:val="000000"/>
          <w:sz w:val="24"/>
          <w:szCs w:val="24"/>
          <w:shd w:val="clear" w:color="auto" w:fill="FFFFFF"/>
        </w:rPr>
        <w:t>到</w:t>
      </w:r>
      <w:r w:rsidRPr="00DA0E26">
        <w:rPr>
          <w:rFonts w:asciiTheme="minorEastAsia" w:hAnsiTheme="minorEastAsia" w:cs="Arial"/>
          <w:color w:val="000000"/>
          <w:sz w:val="24"/>
          <w:szCs w:val="24"/>
          <w:shd w:val="clear" w:color="auto" w:fill="FFFFFF"/>
        </w:rPr>
        <w:t>常用的养</w:t>
      </w:r>
      <w:r w:rsidRPr="00DA0E26">
        <w:rPr>
          <w:rFonts w:asciiTheme="minorEastAsia" w:hAnsiTheme="minorEastAsia" w:cs="Arial"/>
          <w:color w:val="000000"/>
          <w:sz w:val="24"/>
          <w:szCs w:val="24"/>
        </w:rPr>
        <w:t>生方法，</w:t>
      </w:r>
      <w:r w:rsidRPr="00DA0E26">
        <w:rPr>
          <w:rFonts w:asciiTheme="minorEastAsia" w:hAnsiTheme="minorEastAsia" w:cs="Arial" w:hint="eastAsia"/>
          <w:color w:val="000000"/>
          <w:sz w:val="24"/>
          <w:szCs w:val="24"/>
        </w:rPr>
        <w:t>如</w:t>
      </w:r>
      <w:r w:rsidRPr="00DA0E26">
        <w:rPr>
          <w:rFonts w:asciiTheme="minorEastAsia" w:hAnsiTheme="minorEastAsia" w:cs="Arial"/>
          <w:color w:val="000000"/>
          <w:sz w:val="24"/>
          <w:szCs w:val="24"/>
        </w:rPr>
        <w:t>精神养</w:t>
      </w:r>
      <w:hyperlink r:id="rId7" w:tgtFrame="_blank" w:history="1">
        <w:r w:rsidRPr="00DA0E26">
          <w:rPr>
            <w:rFonts w:asciiTheme="minorEastAsia" w:hAnsiTheme="minorEastAsia" w:cs="Arial"/>
            <w:color w:val="000000"/>
            <w:sz w:val="24"/>
            <w:szCs w:val="24"/>
          </w:rPr>
          <w:t>生法</w:t>
        </w:r>
      </w:hyperlink>
      <w:r w:rsidRPr="00DA0E26">
        <w:rPr>
          <w:rFonts w:asciiTheme="minorEastAsia" w:hAnsiTheme="minorEastAsia" w:cs="Arial"/>
          <w:color w:val="000000"/>
          <w:sz w:val="24"/>
          <w:szCs w:val="24"/>
        </w:rPr>
        <w:t>、</w:t>
      </w:r>
      <w:hyperlink r:id="rId8" w:tgtFrame="_blank" w:history="1">
        <w:r w:rsidRPr="00DA0E26">
          <w:rPr>
            <w:rFonts w:asciiTheme="minorEastAsia" w:hAnsiTheme="minorEastAsia" w:cs="Arial"/>
            <w:color w:val="000000"/>
            <w:sz w:val="24"/>
            <w:szCs w:val="24"/>
          </w:rPr>
          <w:t>起居养生</w:t>
        </w:r>
      </w:hyperlink>
      <w:r w:rsidRPr="00DA0E26">
        <w:rPr>
          <w:rFonts w:asciiTheme="minorEastAsia" w:hAnsiTheme="minorEastAsia" w:cs="Arial"/>
          <w:color w:val="000000"/>
          <w:sz w:val="24"/>
          <w:szCs w:val="24"/>
        </w:rPr>
        <w:t>法、药食养生法、传统运动养生法、</w:t>
      </w:r>
      <w:hyperlink r:id="rId9" w:tgtFrame="_blank" w:history="1">
        <w:r w:rsidRPr="00DA0E26">
          <w:rPr>
            <w:rFonts w:asciiTheme="minorEastAsia" w:hAnsiTheme="minorEastAsia" w:cs="Arial"/>
            <w:color w:val="000000"/>
            <w:sz w:val="24"/>
            <w:szCs w:val="24"/>
          </w:rPr>
          <w:t>针灸养生</w:t>
        </w:r>
      </w:hyperlink>
      <w:r w:rsidRPr="00DA0E26">
        <w:rPr>
          <w:rFonts w:asciiTheme="minorEastAsia" w:hAnsiTheme="minorEastAsia" w:cs="Arial"/>
          <w:color w:val="000000"/>
          <w:sz w:val="24"/>
          <w:szCs w:val="24"/>
        </w:rPr>
        <w:t>法、按摩养生法及其他</w:t>
      </w:r>
      <w:r w:rsidRPr="00DA0E26">
        <w:rPr>
          <w:rFonts w:asciiTheme="minorEastAsia" w:hAnsiTheme="minorEastAsia" w:cs="Arial"/>
          <w:color w:val="000000"/>
          <w:sz w:val="24"/>
          <w:szCs w:val="24"/>
          <w:shd w:val="clear" w:color="auto" w:fill="FFFFFF"/>
        </w:rPr>
        <w:t>养生法</w:t>
      </w:r>
      <w:r w:rsidRPr="00DA0E26">
        <w:rPr>
          <w:rFonts w:asciiTheme="minorEastAsia" w:hAnsiTheme="minorEastAsia" w:cs="Arial" w:hint="eastAsia"/>
          <w:color w:val="000000"/>
          <w:sz w:val="24"/>
          <w:szCs w:val="24"/>
          <w:shd w:val="clear" w:color="auto" w:fill="FFFFFF"/>
        </w:rPr>
        <w:t>以及各种</w:t>
      </w:r>
      <w:r w:rsidRPr="00DA0E26">
        <w:rPr>
          <w:rFonts w:asciiTheme="minorEastAsia" w:hAnsiTheme="minorEastAsia" w:cs="Arial"/>
          <w:color w:val="000000"/>
          <w:sz w:val="24"/>
          <w:szCs w:val="24"/>
          <w:shd w:val="clear" w:color="auto" w:fill="FFFFFF"/>
        </w:rPr>
        <w:t>养生方法因人制宜、因时制宜、因地制宜</w:t>
      </w:r>
      <w:r w:rsidRPr="00DA0E26">
        <w:rPr>
          <w:rFonts w:asciiTheme="minorEastAsia" w:hAnsiTheme="minorEastAsia" w:cs="Arial" w:hint="eastAsia"/>
          <w:color w:val="000000"/>
          <w:sz w:val="24"/>
          <w:szCs w:val="24"/>
          <w:shd w:val="clear" w:color="auto" w:fill="FFFFFF"/>
        </w:rPr>
        <w:t>的</w:t>
      </w:r>
      <w:r w:rsidRPr="00DA0E26">
        <w:rPr>
          <w:rFonts w:asciiTheme="minorEastAsia" w:hAnsiTheme="minorEastAsia" w:cs="Arial"/>
          <w:color w:val="000000"/>
          <w:sz w:val="24"/>
          <w:szCs w:val="24"/>
          <w:shd w:val="clear" w:color="auto" w:fill="FFFFFF"/>
        </w:rPr>
        <w:t>具体运用，</w:t>
      </w:r>
      <w:r w:rsidRPr="00DA0E26">
        <w:rPr>
          <w:rFonts w:asciiTheme="minorEastAsia" w:hAnsiTheme="minorEastAsia" w:cs="Arial" w:hint="eastAsia"/>
          <w:color w:val="000000"/>
          <w:sz w:val="24"/>
          <w:szCs w:val="24"/>
          <w:shd w:val="clear" w:color="auto" w:fill="FFFFFF"/>
        </w:rPr>
        <w:t>既普及医学知识，又强化健康理念；尤其针对大学生关心的美容养生、瘦身养生等问题倡导正确的养生理念，养成良好的养生习惯</w:t>
      </w:r>
      <w:r w:rsidRPr="00DA0E26">
        <w:rPr>
          <w:rFonts w:asciiTheme="minorEastAsia" w:hAnsiTheme="minorEastAsia" w:cs="Arial"/>
          <w:color w:val="000000"/>
          <w:sz w:val="24"/>
          <w:szCs w:val="24"/>
          <w:shd w:val="clear" w:color="auto" w:fill="FFFFFF"/>
        </w:rPr>
        <w:t>。</w:t>
      </w:r>
    </w:p>
    <w:p w:rsidR="00C3061F" w:rsidRDefault="000B44D7" w:rsidP="00897DAD">
      <w:pPr>
        <w:rPr>
          <w:rFonts w:asciiTheme="minorEastAsia" w:hAnsiTheme="minorEastAsia"/>
          <w:sz w:val="24"/>
          <w:szCs w:val="24"/>
        </w:rPr>
      </w:pPr>
      <w:r>
        <w:rPr>
          <w:rFonts w:asciiTheme="minorEastAsia" w:hAnsiTheme="minorEastAsia" w:hint="eastAsia"/>
          <w:sz w:val="24"/>
          <w:szCs w:val="24"/>
        </w:rPr>
        <w:t xml:space="preserve"> </w:t>
      </w:r>
    </w:p>
    <w:p w:rsidR="000B44D7" w:rsidRDefault="000B44D7" w:rsidP="00897DAD">
      <w:pPr>
        <w:rPr>
          <w:rFonts w:asciiTheme="minorEastAsia" w:hAnsiTheme="minorEastAsia"/>
          <w:sz w:val="24"/>
          <w:szCs w:val="24"/>
        </w:rPr>
      </w:pPr>
    </w:p>
    <w:p w:rsidR="000B44D7" w:rsidRPr="000B44D7" w:rsidRDefault="000B44D7" w:rsidP="00897DAD">
      <w:pPr>
        <w:rPr>
          <w:rFonts w:asciiTheme="minorEastAsia" w:hAnsiTheme="minorEastAsia"/>
          <w:sz w:val="24"/>
          <w:szCs w:val="24"/>
        </w:rPr>
      </w:pPr>
    </w:p>
    <w:p w:rsidR="00C3061F" w:rsidRPr="000B44D7" w:rsidRDefault="00C3061F" w:rsidP="00897DAD">
      <w:pPr>
        <w:rPr>
          <w:rFonts w:ascii="黑体" w:eastAsia="黑体" w:hAnsi="黑体"/>
          <w:sz w:val="24"/>
          <w:szCs w:val="24"/>
        </w:rPr>
      </w:pPr>
      <w:r w:rsidRPr="000B44D7">
        <w:rPr>
          <w:rFonts w:ascii="黑体" w:eastAsia="黑体" w:hAnsi="黑体" w:hint="eastAsia"/>
          <w:sz w:val="24"/>
          <w:szCs w:val="24"/>
        </w:rPr>
        <w:t>课程名称：文献信息检索</w:t>
      </w:r>
    </w:p>
    <w:p w:rsidR="00C3061F" w:rsidRPr="000B44D7" w:rsidRDefault="00C3061F" w:rsidP="00897DAD">
      <w:pPr>
        <w:rPr>
          <w:rFonts w:ascii="黑体" w:eastAsia="黑体" w:hAnsi="黑体"/>
          <w:sz w:val="24"/>
          <w:szCs w:val="24"/>
        </w:rPr>
      </w:pPr>
      <w:r w:rsidRPr="000B44D7">
        <w:rPr>
          <w:rFonts w:ascii="黑体" w:eastAsia="黑体" w:hAnsi="黑体" w:hint="eastAsia"/>
          <w:sz w:val="24"/>
          <w:szCs w:val="24"/>
        </w:rPr>
        <w:t>课程归属：创新素质</w:t>
      </w:r>
    </w:p>
    <w:p w:rsidR="00C3061F" w:rsidRPr="000B44D7" w:rsidRDefault="00C3061F" w:rsidP="00897DAD">
      <w:pPr>
        <w:rPr>
          <w:rFonts w:ascii="黑体" w:eastAsia="黑体" w:hAnsi="黑体"/>
          <w:sz w:val="24"/>
          <w:szCs w:val="24"/>
        </w:rPr>
      </w:pPr>
      <w:r w:rsidRPr="000B44D7">
        <w:rPr>
          <w:rFonts w:ascii="黑体" w:eastAsia="黑体" w:hAnsi="黑体" w:hint="eastAsia"/>
          <w:sz w:val="24"/>
          <w:szCs w:val="24"/>
        </w:rPr>
        <w:t>任课教师：丁学淑</w:t>
      </w:r>
      <w:r w:rsidR="00B013E7" w:rsidRPr="000B44D7">
        <w:rPr>
          <w:rFonts w:ascii="黑体" w:eastAsia="黑体" w:hAnsi="黑体" w:hint="eastAsia"/>
          <w:sz w:val="24"/>
          <w:szCs w:val="24"/>
        </w:rPr>
        <w:t>、刘允斌、芦金梅、王贵海、王灏</w:t>
      </w:r>
      <w:proofErr w:type="gramStart"/>
      <w:r w:rsidR="00B013E7" w:rsidRPr="000B44D7">
        <w:rPr>
          <w:rFonts w:ascii="黑体" w:eastAsia="黑体" w:hAnsi="黑体" w:hint="eastAsia"/>
          <w:sz w:val="24"/>
          <w:szCs w:val="24"/>
        </w:rPr>
        <w:t>夙</w:t>
      </w:r>
      <w:proofErr w:type="gramEnd"/>
      <w:r w:rsidR="00B013E7" w:rsidRPr="000B44D7">
        <w:rPr>
          <w:rFonts w:ascii="黑体" w:eastAsia="黑体" w:hAnsi="黑体" w:hint="eastAsia"/>
          <w:sz w:val="24"/>
          <w:szCs w:val="24"/>
        </w:rPr>
        <w:t>、钟鑫</w:t>
      </w:r>
    </w:p>
    <w:p w:rsidR="00C3061F" w:rsidRPr="000B44D7" w:rsidRDefault="00C3061F" w:rsidP="000B44D7">
      <w:pPr>
        <w:rPr>
          <w:rFonts w:ascii="黑体" w:eastAsia="黑体" w:hAnsi="黑体"/>
          <w:sz w:val="24"/>
          <w:szCs w:val="24"/>
        </w:rPr>
      </w:pPr>
      <w:r w:rsidRPr="000B44D7">
        <w:rPr>
          <w:rFonts w:ascii="黑体" w:eastAsia="黑体" w:hAnsi="黑体" w:hint="eastAsia"/>
          <w:sz w:val="24"/>
          <w:szCs w:val="24"/>
        </w:rPr>
        <w:t xml:space="preserve">课程简介： </w:t>
      </w:r>
    </w:p>
    <w:p w:rsidR="00C3061F" w:rsidRPr="00DA0E26" w:rsidRDefault="00C3061F" w:rsidP="008A3C26">
      <w:pPr>
        <w:widowControl/>
        <w:autoSpaceDE w:val="0"/>
        <w:autoSpaceDN w:val="0"/>
        <w:spacing w:before="40" w:after="40"/>
        <w:ind w:firstLineChars="200" w:firstLine="480"/>
        <w:textAlignment w:val="bottom"/>
        <w:rPr>
          <w:rFonts w:asciiTheme="minorEastAsia" w:hAnsiTheme="minorEastAsia"/>
          <w:sz w:val="24"/>
          <w:szCs w:val="24"/>
        </w:rPr>
      </w:pPr>
      <w:r w:rsidRPr="00DA0E26">
        <w:rPr>
          <w:rFonts w:asciiTheme="minorEastAsia" w:hAnsiTheme="minorEastAsia" w:hint="eastAsia"/>
          <w:sz w:val="24"/>
          <w:szCs w:val="24"/>
        </w:rPr>
        <w:t>本课程的主要任务在于增强学生信息意识和信息素质，培养与提高学生的学习、研究及创新能力，通过教学和实践，使学生具备文献信息检索的基础知识和基本理论，熟悉本专业及相关专业文献信息资源，掌握文献信息检索的基本技能，特别是获取网络信息资源的能力，并为学生日后毕业论文的写作检索相关信息打下良好基础。</w:t>
      </w:r>
    </w:p>
    <w:p w:rsidR="00C3061F" w:rsidRPr="00DA0E26" w:rsidRDefault="00C3061F" w:rsidP="008A3C26">
      <w:pPr>
        <w:widowControl/>
        <w:autoSpaceDE w:val="0"/>
        <w:autoSpaceDN w:val="0"/>
        <w:spacing w:before="40" w:after="40"/>
        <w:ind w:firstLineChars="200" w:firstLine="480"/>
        <w:textAlignment w:val="bottom"/>
        <w:rPr>
          <w:rFonts w:asciiTheme="minorEastAsia" w:hAnsiTheme="minorEastAsia"/>
          <w:sz w:val="24"/>
          <w:szCs w:val="24"/>
        </w:rPr>
      </w:pPr>
      <w:r w:rsidRPr="00DA0E26">
        <w:rPr>
          <w:rFonts w:asciiTheme="minorEastAsia" w:hAnsiTheme="minorEastAsia" w:hint="eastAsia"/>
          <w:sz w:val="24"/>
          <w:szCs w:val="24"/>
        </w:rPr>
        <w:t>本课程主要内容：</w:t>
      </w:r>
    </w:p>
    <w:p w:rsidR="00C3061F" w:rsidRPr="00DA0E26" w:rsidRDefault="00C3061F" w:rsidP="008A3C26">
      <w:pPr>
        <w:widowControl/>
        <w:autoSpaceDE w:val="0"/>
        <w:autoSpaceDN w:val="0"/>
        <w:spacing w:before="40" w:after="40"/>
        <w:ind w:firstLineChars="200" w:firstLine="480"/>
        <w:textAlignment w:val="bottom"/>
        <w:rPr>
          <w:rFonts w:asciiTheme="minorEastAsia" w:hAnsiTheme="minorEastAsia"/>
          <w:sz w:val="24"/>
          <w:szCs w:val="24"/>
        </w:rPr>
      </w:pPr>
      <w:r w:rsidRPr="00DA0E26">
        <w:rPr>
          <w:rFonts w:asciiTheme="minorEastAsia" w:hAnsiTheme="minorEastAsia" w:hint="eastAsia"/>
          <w:sz w:val="24"/>
          <w:szCs w:val="24"/>
        </w:rPr>
        <w:t>1纸本图书信息检索（馆藏书目找书）</w:t>
      </w:r>
    </w:p>
    <w:p w:rsidR="00C3061F" w:rsidRPr="00DA0E26" w:rsidRDefault="00C3061F" w:rsidP="008A3C26">
      <w:pPr>
        <w:widowControl/>
        <w:autoSpaceDE w:val="0"/>
        <w:autoSpaceDN w:val="0"/>
        <w:spacing w:before="40" w:after="40"/>
        <w:ind w:firstLineChars="200" w:firstLine="480"/>
        <w:textAlignment w:val="bottom"/>
        <w:rPr>
          <w:rFonts w:asciiTheme="minorEastAsia" w:hAnsiTheme="minorEastAsia"/>
          <w:sz w:val="24"/>
          <w:szCs w:val="24"/>
        </w:rPr>
      </w:pPr>
      <w:r w:rsidRPr="00DA0E26">
        <w:rPr>
          <w:rFonts w:asciiTheme="minorEastAsia" w:hAnsiTheme="minorEastAsia" w:hint="eastAsia"/>
          <w:sz w:val="24"/>
          <w:szCs w:val="24"/>
        </w:rPr>
        <w:t>2电子图书信息检索（</w:t>
      </w:r>
      <w:proofErr w:type="gramStart"/>
      <w:r w:rsidRPr="00DA0E26">
        <w:rPr>
          <w:rFonts w:asciiTheme="minorEastAsia" w:hAnsiTheme="minorEastAsia" w:hint="eastAsia"/>
          <w:sz w:val="24"/>
          <w:szCs w:val="24"/>
        </w:rPr>
        <w:t>超星数字</w:t>
      </w:r>
      <w:proofErr w:type="gramEnd"/>
      <w:r w:rsidRPr="00DA0E26">
        <w:rPr>
          <w:rFonts w:asciiTheme="minorEastAsia" w:hAnsiTheme="minorEastAsia" w:hint="eastAsia"/>
          <w:sz w:val="24"/>
          <w:szCs w:val="24"/>
        </w:rPr>
        <w:t>图书馆）</w:t>
      </w:r>
    </w:p>
    <w:p w:rsidR="00C3061F" w:rsidRPr="00DA0E26" w:rsidRDefault="00C3061F" w:rsidP="008A3C26">
      <w:pPr>
        <w:widowControl/>
        <w:autoSpaceDE w:val="0"/>
        <w:autoSpaceDN w:val="0"/>
        <w:spacing w:before="40" w:after="40"/>
        <w:ind w:firstLineChars="200" w:firstLine="480"/>
        <w:textAlignment w:val="bottom"/>
        <w:rPr>
          <w:rFonts w:asciiTheme="minorEastAsia" w:hAnsiTheme="minorEastAsia"/>
          <w:sz w:val="24"/>
          <w:szCs w:val="24"/>
        </w:rPr>
      </w:pPr>
      <w:r w:rsidRPr="00DA0E26">
        <w:rPr>
          <w:rFonts w:asciiTheme="minorEastAsia" w:hAnsiTheme="minorEastAsia" w:hint="eastAsia"/>
          <w:sz w:val="24"/>
          <w:szCs w:val="24"/>
        </w:rPr>
        <w:t>3电子图书信息检索（</w:t>
      </w:r>
      <w:proofErr w:type="gramStart"/>
      <w:r w:rsidRPr="00DA0E26">
        <w:rPr>
          <w:rFonts w:asciiTheme="minorEastAsia" w:hAnsiTheme="minorEastAsia" w:hint="eastAsia"/>
          <w:sz w:val="24"/>
          <w:szCs w:val="24"/>
        </w:rPr>
        <w:t>读秀图书</w:t>
      </w:r>
      <w:proofErr w:type="gramEnd"/>
      <w:r w:rsidRPr="00DA0E26">
        <w:rPr>
          <w:rFonts w:asciiTheme="minorEastAsia" w:hAnsiTheme="minorEastAsia" w:hint="eastAsia"/>
          <w:sz w:val="24"/>
          <w:szCs w:val="24"/>
        </w:rPr>
        <w:t>搜索系统）</w:t>
      </w:r>
    </w:p>
    <w:p w:rsidR="00C3061F" w:rsidRPr="00DA0E26" w:rsidRDefault="00C3061F" w:rsidP="008A3C26">
      <w:pPr>
        <w:widowControl/>
        <w:autoSpaceDE w:val="0"/>
        <w:autoSpaceDN w:val="0"/>
        <w:spacing w:before="40" w:after="40"/>
        <w:ind w:firstLineChars="200" w:firstLine="480"/>
        <w:textAlignment w:val="bottom"/>
        <w:rPr>
          <w:rFonts w:asciiTheme="minorEastAsia" w:hAnsiTheme="minorEastAsia"/>
          <w:sz w:val="24"/>
          <w:szCs w:val="24"/>
        </w:rPr>
      </w:pPr>
      <w:r w:rsidRPr="00DA0E26">
        <w:rPr>
          <w:rFonts w:asciiTheme="minorEastAsia" w:hAnsiTheme="minorEastAsia" w:hint="eastAsia"/>
          <w:sz w:val="24"/>
          <w:szCs w:val="24"/>
        </w:rPr>
        <w:t>4电子期刊信息检索（中国知网）</w:t>
      </w:r>
    </w:p>
    <w:p w:rsidR="00C3061F" w:rsidRPr="00DA0E26" w:rsidRDefault="00C3061F" w:rsidP="008A3C26">
      <w:pPr>
        <w:widowControl/>
        <w:autoSpaceDE w:val="0"/>
        <w:autoSpaceDN w:val="0"/>
        <w:spacing w:before="40" w:after="40"/>
        <w:ind w:firstLineChars="200" w:firstLine="480"/>
        <w:textAlignment w:val="bottom"/>
        <w:rPr>
          <w:rFonts w:asciiTheme="minorEastAsia" w:hAnsiTheme="minorEastAsia"/>
          <w:sz w:val="24"/>
          <w:szCs w:val="24"/>
        </w:rPr>
      </w:pPr>
      <w:r w:rsidRPr="00DA0E26">
        <w:rPr>
          <w:rFonts w:asciiTheme="minorEastAsia" w:hAnsiTheme="minorEastAsia" w:hint="eastAsia"/>
          <w:sz w:val="24"/>
          <w:szCs w:val="24"/>
        </w:rPr>
        <w:t>5 电子期刊信息检索（</w:t>
      </w:r>
      <w:proofErr w:type="gramStart"/>
      <w:r w:rsidRPr="00DA0E26">
        <w:rPr>
          <w:rFonts w:asciiTheme="minorEastAsia" w:hAnsiTheme="minorEastAsia" w:hint="eastAsia"/>
          <w:sz w:val="24"/>
          <w:szCs w:val="24"/>
        </w:rPr>
        <w:t>读秀期刊</w:t>
      </w:r>
      <w:proofErr w:type="gramEnd"/>
      <w:r w:rsidRPr="00DA0E26">
        <w:rPr>
          <w:rFonts w:asciiTheme="minorEastAsia" w:hAnsiTheme="minorEastAsia" w:hint="eastAsia"/>
          <w:sz w:val="24"/>
          <w:szCs w:val="24"/>
        </w:rPr>
        <w:t>、外文文献、我馆其他外文数据库、影响因子）</w:t>
      </w:r>
    </w:p>
    <w:p w:rsidR="00C3061F" w:rsidRPr="00DA0E26" w:rsidRDefault="00C3061F" w:rsidP="008A3C26">
      <w:pPr>
        <w:widowControl/>
        <w:autoSpaceDE w:val="0"/>
        <w:autoSpaceDN w:val="0"/>
        <w:spacing w:before="40" w:after="40"/>
        <w:ind w:firstLineChars="200" w:firstLine="480"/>
        <w:textAlignment w:val="bottom"/>
        <w:rPr>
          <w:rFonts w:asciiTheme="minorEastAsia" w:hAnsiTheme="minorEastAsia"/>
          <w:sz w:val="24"/>
          <w:szCs w:val="24"/>
        </w:rPr>
      </w:pPr>
      <w:r w:rsidRPr="00DA0E26">
        <w:rPr>
          <w:rFonts w:asciiTheme="minorEastAsia" w:hAnsiTheme="minorEastAsia" w:hint="eastAsia"/>
          <w:sz w:val="24"/>
          <w:szCs w:val="24"/>
        </w:rPr>
        <w:t>6网络信息资源获取（百度，百度学术，</w:t>
      </w:r>
      <w:proofErr w:type="gramStart"/>
      <w:r w:rsidRPr="00DA0E26">
        <w:rPr>
          <w:rFonts w:asciiTheme="minorEastAsia" w:hAnsiTheme="minorEastAsia" w:hint="eastAsia"/>
          <w:sz w:val="24"/>
          <w:szCs w:val="24"/>
        </w:rPr>
        <w:t>谷歌</w:t>
      </w:r>
      <w:proofErr w:type="gramEnd"/>
      <w:r w:rsidRPr="00DA0E26">
        <w:rPr>
          <w:rFonts w:asciiTheme="minorEastAsia" w:hAnsiTheme="minorEastAsia" w:hint="eastAsia"/>
          <w:sz w:val="24"/>
          <w:szCs w:val="24"/>
        </w:rPr>
        <w:t xml:space="preserve"> ，</w:t>
      </w:r>
      <w:proofErr w:type="gramStart"/>
      <w:r w:rsidRPr="00DA0E26">
        <w:rPr>
          <w:rFonts w:asciiTheme="minorEastAsia" w:hAnsiTheme="minorEastAsia" w:hint="eastAsia"/>
          <w:sz w:val="24"/>
          <w:szCs w:val="24"/>
        </w:rPr>
        <w:t>谷歌学术</w:t>
      </w:r>
      <w:proofErr w:type="gramEnd"/>
      <w:r w:rsidRPr="00DA0E26">
        <w:rPr>
          <w:rFonts w:asciiTheme="minorEastAsia" w:hAnsiTheme="minorEastAsia" w:hint="eastAsia"/>
          <w:sz w:val="24"/>
          <w:szCs w:val="24"/>
        </w:rPr>
        <w:t>，道客，豆丁，</w:t>
      </w:r>
      <w:proofErr w:type="gramStart"/>
      <w:r w:rsidRPr="00DA0E26">
        <w:rPr>
          <w:rFonts w:asciiTheme="minorEastAsia" w:hAnsiTheme="minorEastAsia" w:hint="eastAsia"/>
          <w:sz w:val="24"/>
          <w:szCs w:val="24"/>
        </w:rPr>
        <w:t>科学网博客</w:t>
      </w:r>
      <w:proofErr w:type="gramEnd"/>
      <w:r w:rsidRPr="00DA0E26">
        <w:rPr>
          <w:rFonts w:asciiTheme="minorEastAsia" w:hAnsiTheme="minorEastAsia" w:hint="eastAsia"/>
          <w:sz w:val="24"/>
          <w:szCs w:val="24"/>
        </w:rPr>
        <w:t>，学术论坛等）</w:t>
      </w:r>
    </w:p>
    <w:p w:rsidR="00C3061F" w:rsidRPr="00DA0E26" w:rsidRDefault="00C3061F" w:rsidP="00897DAD">
      <w:pPr>
        <w:widowControl/>
        <w:autoSpaceDE w:val="0"/>
        <w:autoSpaceDN w:val="0"/>
        <w:spacing w:before="40" w:after="40"/>
        <w:ind w:firstLine="480"/>
        <w:textAlignment w:val="bottom"/>
        <w:rPr>
          <w:rFonts w:asciiTheme="minorEastAsia" w:hAnsiTheme="minorEastAsia"/>
          <w:sz w:val="24"/>
          <w:szCs w:val="24"/>
        </w:rPr>
      </w:pPr>
      <w:r w:rsidRPr="00DA0E26">
        <w:rPr>
          <w:rFonts w:asciiTheme="minorEastAsia" w:hAnsiTheme="minorEastAsia" w:hint="eastAsia"/>
          <w:sz w:val="24"/>
          <w:szCs w:val="24"/>
        </w:rPr>
        <w:t>7案例分析（课题分析，单篇文献获取）</w:t>
      </w:r>
    </w:p>
    <w:p w:rsidR="00C3061F" w:rsidRPr="00DA0E26" w:rsidRDefault="00C3061F" w:rsidP="008A3C26">
      <w:pPr>
        <w:widowControl/>
        <w:autoSpaceDE w:val="0"/>
        <w:autoSpaceDN w:val="0"/>
        <w:spacing w:before="40" w:after="40"/>
        <w:ind w:firstLineChars="200" w:firstLine="480"/>
        <w:textAlignment w:val="bottom"/>
        <w:rPr>
          <w:rFonts w:asciiTheme="minorEastAsia" w:hAnsiTheme="minorEastAsia"/>
          <w:sz w:val="24"/>
          <w:szCs w:val="24"/>
        </w:rPr>
      </w:pPr>
      <w:r w:rsidRPr="00DA0E26">
        <w:rPr>
          <w:rFonts w:asciiTheme="minorEastAsia" w:hAnsiTheme="minorEastAsia" w:hint="eastAsia"/>
          <w:sz w:val="24"/>
          <w:szCs w:val="24"/>
        </w:rPr>
        <w:t>本课程总学时为30学时，采取理论教学与检索实践相结合的教学方法，其中课堂教学与实习的比例为1：1。（课堂讲授15学时，上机操作实践15学时）</w:t>
      </w:r>
    </w:p>
    <w:p w:rsidR="00C3061F" w:rsidRPr="00DA0E26" w:rsidRDefault="00C3061F" w:rsidP="00897DAD">
      <w:pPr>
        <w:widowControl/>
        <w:autoSpaceDE w:val="0"/>
        <w:autoSpaceDN w:val="0"/>
        <w:spacing w:before="40" w:after="40"/>
        <w:textAlignment w:val="bottom"/>
        <w:rPr>
          <w:rFonts w:asciiTheme="minorEastAsia" w:hAnsiTheme="minorEastAsia"/>
          <w:sz w:val="24"/>
          <w:szCs w:val="24"/>
        </w:rPr>
      </w:pPr>
      <w:r w:rsidRPr="00DA0E26">
        <w:rPr>
          <w:rFonts w:asciiTheme="minorEastAsia" w:hAnsiTheme="minorEastAsia" w:hint="eastAsia"/>
          <w:sz w:val="24"/>
          <w:szCs w:val="24"/>
        </w:rPr>
        <w:t>一人</w:t>
      </w:r>
      <w:proofErr w:type="gramStart"/>
      <w:r w:rsidRPr="00DA0E26">
        <w:rPr>
          <w:rFonts w:asciiTheme="minorEastAsia" w:hAnsiTheme="minorEastAsia" w:hint="eastAsia"/>
          <w:sz w:val="24"/>
          <w:szCs w:val="24"/>
        </w:rPr>
        <w:t>一</w:t>
      </w:r>
      <w:proofErr w:type="gramEnd"/>
      <w:r w:rsidRPr="00DA0E26">
        <w:rPr>
          <w:rFonts w:asciiTheme="minorEastAsia" w:hAnsiTheme="minorEastAsia" w:hint="eastAsia"/>
          <w:sz w:val="24"/>
          <w:szCs w:val="24"/>
        </w:rPr>
        <w:t>机，网络环境教学</w:t>
      </w:r>
    </w:p>
    <w:p w:rsidR="000B44D7" w:rsidRDefault="000B44D7" w:rsidP="00897DAD">
      <w:pPr>
        <w:rPr>
          <w:rFonts w:ascii="黑体" w:eastAsia="黑体" w:hAnsi="黑体"/>
          <w:sz w:val="24"/>
          <w:szCs w:val="24"/>
        </w:rPr>
      </w:pPr>
    </w:p>
    <w:p w:rsidR="000B44D7" w:rsidRDefault="000B44D7" w:rsidP="00897DAD">
      <w:pPr>
        <w:rPr>
          <w:rFonts w:ascii="黑体" w:eastAsia="黑体" w:hAnsi="黑体"/>
          <w:sz w:val="24"/>
          <w:szCs w:val="24"/>
        </w:rPr>
      </w:pPr>
    </w:p>
    <w:p w:rsidR="00C3061F" w:rsidRPr="000B44D7" w:rsidRDefault="00C3061F" w:rsidP="00897DAD">
      <w:pPr>
        <w:rPr>
          <w:rFonts w:ascii="黑体" w:eastAsia="黑体" w:hAnsi="黑体"/>
          <w:sz w:val="24"/>
          <w:szCs w:val="24"/>
        </w:rPr>
      </w:pPr>
      <w:r w:rsidRPr="000B44D7">
        <w:rPr>
          <w:rFonts w:ascii="黑体" w:eastAsia="黑体" w:hAnsi="黑体" w:hint="eastAsia"/>
          <w:sz w:val="24"/>
          <w:szCs w:val="24"/>
        </w:rPr>
        <w:t>课程名称：</w:t>
      </w:r>
      <w:r w:rsidR="00897DAD" w:rsidRPr="000B44D7">
        <w:rPr>
          <w:rFonts w:ascii="黑体" w:eastAsia="黑体" w:hAnsi="黑体" w:hint="eastAsia"/>
          <w:sz w:val="24"/>
          <w:szCs w:val="24"/>
        </w:rPr>
        <w:t>毕业论文写作精讲精练</w:t>
      </w:r>
    </w:p>
    <w:p w:rsidR="00C3061F" w:rsidRPr="000B44D7" w:rsidRDefault="00C3061F" w:rsidP="00897DAD">
      <w:pPr>
        <w:rPr>
          <w:rFonts w:ascii="黑体" w:eastAsia="黑体" w:hAnsi="黑体"/>
          <w:sz w:val="24"/>
          <w:szCs w:val="24"/>
        </w:rPr>
      </w:pPr>
      <w:r w:rsidRPr="000B44D7">
        <w:rPr>
          <w:rFonts w:ascii="黑体" w:eastAsia="黑体" w:hAnsi="黑体" w:hint="eastAsia"/>
          <w:sz w:val="24"/>
          <w:szCs w:val="24"/>
        </w:rPr>
        <w:t>课程归属：</w:t>
      </w:r>
      <w:r w:rsidR="00897DAD" w:rsidRPr="000B44D7">
        <w:rPr>
          <w:rFonts w:ascii="黑体" w:eastAsia="黑体" w:hAnsi="黑体" w:hint="eastAsia"/>
          <w:sz w:val="24"/>
          <w:szCs w:val="24"/>
        </w:rPr>
        <w:t>创新素质</w:t>
      </w:r>
    </w:p>
    <w:p w:rsidR="00C3061F" w:rsidRPr="000B44D7" w:rsidRDefault="00C3061F" w:rsidP="00897DAD">
      <w:pPr>
        <w:rPr>
          <w:rFonts w:ascii="黑体" w:eastAsia="黑体" w:hAnsi="黑体"/>
          <w:sz w:val="24"/>
          <w:szCs w:val="24"/>
        </w:rPr>
      </w:pPr>
      <w:r w:rsidRPr="000B44D7">
        <w:rPr>
          <w:rFonts w:ascii="黑体" w:eastAsia="黑体" w:hAnsi="黑体" w:hint="eastAsia"/>
          <w:sz w:val="24"/>
          <w:szCs w:val="24"/>
        </w:rPr>
        <w:t>任课教师：</w:t>
      </w:r>
      <w:r w:rsidR="00897DAD" w:rsidRPr="000B44D7">
        <w:rPr>
          <w:rFonts w:ascii="黑体" w:eastAsia="黑体" w:hAnsi="黑体" w:hint="eastAsia"/>
          <w:sz w:val="24"/>
          <w:szCs w:val="24"/>
        </w:rPr>
        <w:t>洪跃</w:t>
      </w:r>
      <w:r w:rsidR="00B013E7" w:rsidRPr="000B44D7">
        <w:rPr>
          <w:rFonts w:ascii="黑体" w:eastAsia="黑体" w:hAnsi="黑体" w:hint="eastAsia"/>
          <w:sz w:val="24"/>
          <w:szCs w:val="24"/>
        </w:rPr>
        <w:t>、王贵海</w:t>
      </w:r>
    </w:p>
    <w:p w:rsidR="00897DAD" w:rsidRPr="000B44D7" w:rsidRDefault="00C3061F" w:rsidP="00897DAD">
      <w:pPr>
        <w:rPr>
          <w:rFonts w:ascii="黑体" w:eastAsia="黑体" w:hAnsi="黑体"/>
          <w:sz w:val="24"/>
          <w:szCs w:val="24"/>
        </w:rPr>
      </w:pPr>
      <w:r w:rsidRPr="000B44D7">
        <w:rPr>
          <w:rFonts w:ascii="黑体" w:eastAsia="黑体" w:hAnsi="黑体" w:hint="eastAsia"/>
          <w:sz w:val="24"/>
          <w:szCs w:val="24"/>
        </w:rPr>
        <w:t>课程简介：</w:t>
      </w:r>
    </w:p>
    <w:p w:rsidR="00897DAD" w:rsidRPr="00DA0E26" w:rsidRDefault="00897DAD" w:rsidP="008A3C26">
      <w:pPr>
        <w:ind w:firstLineChars="200" w:firstLine="480"/>
        <w:rPr>
          <w:rFonts w:asciiTheme="minorEastAsia" w:hAnsiTheme="minorEastAsia"/>
          <w:sz w:val="24"/>
          <w:szCs w:val="24"/>
        </w:rPr>
      </w:pPr>
      <w:r w:rsidRPr="00DA0E26">
        <w:rPr>
          <w:rFonts w:asciiTheme="minorEastAsia" w:hAnsiTheme="minorEastAsia" w:hint="eastAsia"/>
          <w:sz w:val="24"/>
          <w:szCs w:val="24"/>
        </w:rPr>
        <w:t>本课程从大学生撰写毕业论文的实际需求与困惑出发，系统介绍毕业论文写</w:t>
      </w:r>
      <w:r w:rsidRPr="00DA0E26">
        <w:rPr>
          <w:rFonts w:asciiTheme="minorEastAsia" w:hAnsiTheme="minorEastAsia" w:hint="eastAsia"/>
          <w:sz w:val="24"/>
          <w:szCs w:val="24"/>
        </w:rPr>
        <w:lastRenderedPageBreak/>
        <w:t>作的基本知识、基本方法，进一步了解科学研究的学术规范，了解学位论文整体要求、论文选题与研究方法、文献信息的检索、文献管理软件、论文开题与案例评析、论文写作、论文投稿技巧、毕业论文WORD排版、相似度检测、论文PPT答辩模板制作、答辩技巧等方面，一站式全流程地为大学生开启毕业论文写作的大门。</w:t>
      </w:r>
    </w:p>
    <w:p w:rsidR="00897DAD" w:rsidRPr="00DA0E26" w:rsidRDefault="00897DAD" w:rsidP="008A3C26">
      <w:pPr>
        <w:widowControl/>
        <w:autoSpaceDE w:val="0"/>
        <w:autoSpaceDN w:val="0"/>
        <w:spacing w:before="40" w:after="40"/>
        <w:ind w:firstLineChars="200" w:firstLine="480"/>
        <w:textAlignment w:val="bottom"/>
        <w:rPr>
          <w:rFonts w:asciiTheme="minorEastAsia" w:hAnsiTheme="minorEastAsia"/>
          <w:sz w:val="24"/>
          <w:szCs w:val="24"/>
        </w:rPr>
      </w:pPr>
      <w:r w:rsidRPr="00DA0E26">
        <w:rPr>
          <w:rFonts w:asciiTheme="minorEastAsia" w:hAnsiTheme="minorEastAsia" w:hint="eastAsia"/>
          <w:sz w:val="24"/>
          <w:szCs w:val="24"/>
        </w:rPr>
        <w:t>本课程主要内容：</w:t>
      </w:r>
    </w:p>
    <w:p w:rsidR="00897DAD" w:rsidRPr="00DA0E26" w:rsidRDefault="00897DAD" w:rsidP="008A3C26">
      <w:pPr>
        <w:widowControl/>
        <w:autoSpaceDE w:val="0"/>
        <w:autoSpaceDN w:val="0"/>
        <w:spacing w:before="40" w:after="40"/>
        <w:ind w:firstLineChars="200" w:firstLine="480"/>
        <w:textAlignment w:val="bottom"/>
        <w:rPr>
          <w:rFonts w:asciiTheme="minorEastAsia" w:hAnsiTheme="minorEastAsia"/>
          <w:sz w:val="24"/>
          <w:szCs w:val="24"/>
        </w:rPr>
      </w:pPr>
      <w:r w:rsidRPr="00DA0E26">
        <w:rPr>
          <w:rFonts w:asciiTheme="minorEastAsia" w:hAnsiTheme="minorEastAsia" w:hint="eastAsia"/>
          <w:sz w:val="24"/>
          <w:szCs w:val="24"/>
        </w:rPr>
        <w:t>1我校学士学位论文整体要求（毕业论文及相关概念，写作的意义和作用，毕业论文的特点及必备条件）</w:t>
      </w:r>
    </w:p>
    <w:p w:rsidR="00897DAD" w:rsidRPr="00DA0E26" w:rsidRDefault="00897DAD" w:rsidP="008A3C26">
      <w:pPr>
        <w:widowControl/>
        <w:autoSpaceDE w:val="0"/>
        <w:autoSpaceDN w:val="0"/>
        <w:spacing w:before="40" w:after="40"/>
        <w:ind w:firstLineChars="200" w:firstLine="480"/>
        <w:textAlignment w:val="bottom"/>
        <w:rPr>
          <w:rFonts w:asciiTheme="minorEastAsia" w:hAnsiTheme="minorEastAsia"/>
          <w:sz w:val="24"/>
          <w:szCs w:val="24"/>
        </w:rPr>
      </w:pPr>
      <w:r w:rsidRPr="00DA0E26">
        <w:rPr>
          <w:rFonts w:asciiTheme="minorEastAsia" w:hAnsiTheme="minorEastAsia" w:hint="eastAsia"/>
          <w:sz w:val="24"/>
          <w:szCs w:val="24"/>
        </w:rPr>
        <w:t>2毕业论文的选题与课题研究的方法（选题的重要性，原则，方法，注意事项；研究的方法如观察感受，比较分类，分析综合，归纳演绎、开题立项前的文献调研）</w:t>
      </w:r>
    </w:p>
    <w:p w:rsidR="00897DAD" w:rsidRPr="00DA0E26" w:rsidRDefault="00897DAD" w:rsidP="008A3C26">
      <w:pPr>
        <w:widowControl/>
        <w:autoSpaceDE w:val="0"/>
        <w:autoSpaceDN w:val="0"/>
        <w:spacing w:before="40" w:after="40"/>
        <w:ind w:firstLineChars="200" w:firstLine="480"/>
        <w:textAlignment w:val="bottom"/>
        <w:rPr>
          <w:rFonts w:asciiTheme="minorEastAsia" w:hAnsiTheme="minorEastAsia"/>
          <w:sz w:val="24"/>
          <w:szCs w:val="24"/>
        </w:rPr>
      </w:pPr>
      <w:r w:rsidRPr="00DA0E26">
        <w:rPr>
          <w:rFonts w:asciiTheme="minorEastAsia" w:hAnsiTheme="minorEastAsia" w:hint="eastAsia"/>
          <w:sz w:val="24"/>
          <w:szCs w:val="24"/>
        </w:rPr>
        <w:t>3文献资料的搜集技巧（常用文献资料搜索）</w:t>
      </w:r>
    </w:p>
    <w:p w:rsidR="00897DAD" w:rsidRPr="00DA0E26" w:rsidRDefault="00897DAD" w:rsidP="008A3C26">
      <w:pPr>
        <w:widowControl/>
        <w:autoSpaceDE w:val="0"/>
        <w:autoSpaceDN w:val="0"/>
        <w:spacing w:before="40" w:after="40"/>
        <w:ind w:firstLineChars="200" w:firstLine="480"/>
        <w:textAlignment w:val="bottom"/>
        <w:rPr>
          <w:rFonts w:asciiTheme="minorEastAsia" w:hAnsiTheme="minorEastAsia"/>
          <w:sz w:val="24"/>
          <w:szCs w:val="24"/>
        </w:rPr>
      </w:pPr>
      <w:r w:rsidRPr="00DA0E26">
        <w:rPr>
          <w:rFonts w:asciiTheme="minorEastAsia" w:hAnsiTheme="minorEastAsia" w:hint="eastAsia"/>
          <w:sz w:val="24"/>
          <w:szCs w:val="24"/>
        </w:rPr>
        <w:t>4文献管理软件的使用，管理参考文献的捷径</w:t>
      </w:r>
    </w:p>
    <w:p w:rsidR="00897DAD" w:rsidRPr="00DA0E26" w:rsidRDefault="00897DAD" w:rsidP="008A3C26">
      <w:pPr>
        <w:widowControl/>
        <w:autoSpaceDE w:val="0"/>
        <w:autoSpaceDN w:val="0"/>
        <w:spacing w:before="40" w:after="40"/>
        <w:ind w:firstLineChars="200" w:firstLine="480"/>
        <w:textAlignment w:val="bottom"/>
        <w:rPr>
          <w:rFonts w:asciiTheme="minorEastAsia" w:hAnsiTheme="minorEastAsia"/>
          <w:sz w:val="24"/>
          <w:szCs w:val="24"/>
        </w:rPr>
      </w:pPr>
      <w:r w:rsidRPr="00DA0E26">
        <w:rPr>
          <w:rFonts w:asciiTheme="minorEastAsia" w:hAnsiTheme="minorEastAsia" w:hint="eastAsia"/>
          <w:sz w:val="24"/>
          <w:szCs w:val="24"/>
        </w:rPr>
        <w:t>5怎样撰写开题报告及案例评析</w:t>
      </w:r>
    </w:p>
    <w:p w:rsidR="00897DAD" w:rsidRPr="00DA0E26" w:rsidRDefault="00897DAD" w:rsidP="008A3C26">
      <w:pPr>
        <w:widowControl/>
        <w:autoSpaceDE w:val="0"/>
        <w:autoSpaceDN w:val="0"/>
        <w:spacing w:before="40" w:after="40"/>
        <w:ind w:firstLineChars="200" w:firstLine="480"/>
        <w:textAlignment w:val="bottom"/>
        <w:rPr>
          <w:rFonts w:asciiTheme="minorEastAsia" w:hAnsiTheme="minorEastAsia"/>
          <w:sz w:val="24"/>
          <w:szCs w:val="24"/>
        </w:rPr>
      </w:pPr>
      <w:r w:rsidRPr="00DA0E26">
        <w:rPr>
          <w:rFonts w:asciiTheme="minorEastAsia" w:hAnsiTheme="minorEastAsia" w:hint="eastAsia"/>
          <w:sz w:val="24"/>
          <w:szCs w:val="24"/>
        </w:rPr>
        <w:t>6毕业论文的写作（写作流程，论文结构规范，论文修改，写作技巧，常见问题）</w:t>
      </w:r>
    </w:p>
    <w:p w:rsidR="00897DAD" w:rsidRPr="00DA0E26" w:rsidRDefault="00897DAD" w:rsidP="008A3C26">
      <w:pPr>
        <w:widowControl/>
        <w:autoSpaceDE w:val="0"/>
        <w:autoSpaceDN w:val="0"/>
        <w:spacing w:before="40" w:after="40"/>
        <w:ind w:firstLineChars="200" w:firstLine="480"/>
        <w:textAlignment w:val="bottom"/>
        <w:rPr>
          <w:rFonts w:asciiTheme="minorEastAsia" w:hAnsiTheme="minorEastAsia"/>
          <w:sz w:val="24"/>
          <w:szCs w:val="24"/>
        </w:rPr>
      </w:pPr>
      <w:r w:rsidRPr="00DA0E26">
        <w:rPr>
          <w:rFonts w:asciiTheme="minorEastAsia" w:hAnsiTheme="minorEastAsia" w:hint="eastAsia"/>
          <w:sz w:val="24"/>
          <w:szCs w:val="24"/>
        </w:rPr>
        <w:t>7学术论文投稿技巧</w:t>
      </w:r>
    </w:p>
    <w:p w:rsidR="00897DAD" w:rsidRPr="00DA0E26" w:rsidRDefault="00897DAD" w:rsidP="008A3C26">
      <w:pPr>
        <w:widowControl/>
        <w:autoSpaceDE w:val="0"/>
        <w:autoSpaceDN w:val="0"/>
        <w:spacing w:before="40" w:after="40"/>
        <w:ind w:firstLineChars="200" w:firstLine="480"/>
        <w:textAlignment w:val="bottom"/>
        <w:rPr>
          <w:rFonts w:asciiTheme="minorEastAsia" w:hAnsiTheme="minorEastAsia"/>
          <w:sz w:val="24"/>
          <w:szCs w:val="24"/>
        </w:rPr>
      </w:pPr>
      <w:r w:rsidRPr="00DA0E26">
        <w:rPr>
          <w:rFonts w:asciiTheme="minorEastAsia" w:hAnsiTheme="minorEastAsia" w:hint="eastAsia"/>
          <w:sz w:val="24"/>
          <w:szCs w:val="24"/>
        </w:rPr>
        <w:t xml:space="preserve">8毕业论文 WORD排版 </w:t>
      </w:r>
    </w:p>
    <w:p w:rsidR="00897DAD" w:rsidRPr="00DA0E26" w:rsidRDefault="00897DAD" w:rsidP="008A3C26">
      <w:pPr>
        <w:widowControl/>
        <w:autoSpaceDE w:val="0"/>
        <w:autoSpaceDN w:val="0"/>
        <w:spacing w:before="40" w:after="40"/>
        <w:ind w:firstLineChars="200" w:firstLine="480"/>
        <w:textAlignment w:val="bottom"/>
        <w:rPr>
          <w:rFonts w:asciiTheme="minorEastAsia" w:hAnsiTheme="minorEastAsia"/>
          <w:sz w:val="24"/>
          <w:szCs w:val="24"/>
        </w:rPr>
      </w:pPr>
      <w:r w:rsidRPr="00DA0E26">
        <w:rPr>
          <w:rFonts w:asciiTheme="minorEastAsia" w:hAnsiTheme="minorEastAsia" w:hint="eastAsia"/>
          <w:sz w:val="24"/>
          <w:szCs w:val="24"/>
        </w:rPr>
        <w:t>9相似性检测</w:t>
      </w:r>
    </w:p>
    <w:p w:rsidR="00897DAD" w:rsidRPr="00DA0E26" w:rsidRDefault="00897DAD" w:rsidP="008A3C26">
      <w:pPr>
        <w:widowControl/>
        <w:autoSpaceDE w:val="0"/>
        <w:autoSpaceDN w:val="0"/>
        <w:spacing w:before="40" w:after="40"/>
        <w:ind w:firstLineChars="200" w:firstLine="480"/>
        <w:textAlignment w:val="bottom"/>
        <w:rPr>
          <w:rFonts w:asciiTheme="minorEastAsia" w:hAnsiTheme="minorEastAsia"/>
          <w:sz w:val="24"/>
          <w:szCs w:val="24"/>
        </w:rPr>
      </w:pPr>
      <w:r w:rsidRPr="00DA0E26">
        <w:rPr>
          <w:rFonts w:asciiTheme="minorEastAsia" w:hAnsiTheme="minorEastAsia" w:hint="eastAsia"/>
          <w:sz w:val="24"/>
          <w:szCs w:val="24"/>
        </w:rPr>
        <w:t>10 论文答辩PPT模板设计</w:t>
      </w:r>
    </w:p>
    <w:p w:rsidR="00897DAD" w:rsidRPr="00DA0E26" w:rsidRDefault="00897DAD" w:rsidP="008A3C26">
      <w:pPr>
        <w:widowControl/>
        <w:autoSpaceDE w:val="0"/>
        <w:autoSpaceDN w:val="0"/>
        <w:spacing w:before="40" w:after="40"/>
        <w:ind w:firstLineChars="200" w:firstLine="480"/>
        <w:textAlignment w:val="bottom"/>
        <w:rPr>
          <w:rFonts w:asciiTheme="minorEastAsia" w:hAnsiTheme="minorEastAsia"/>
          <w:sz w:val="24"/>
          <w:szCs w:val="24"/>
        </w:rPr>
      </w:pPr>
      <w:r w:rsidRPr="00DA0E26">
        <w:rPr>
          <w:rFonts w:asciiTheme="minorEastAsia" w:hAnsiTheme="minorEastAsia" w:hint="eastAsia"/>
          <w:sz w:val="24"/>
          <w:szCs w:val="24"/>
        </w:rPr>
        <w:t>11论文答辩实战攻略（答辩应该注意的问题，老师们经常会提出的问题）</w:t>
      </w:r>
    </w:p>
    <w:p w:rsidR="00897DAD" w:rsidRPr="00DA0E26" w:rsidRDefault="00897DAD" w:rsidP="008A3C26">
      <w:pPr>
        <w:widowControl/>
        <w:autoSpaceDE w:val="0"/>
        <w:autoSpaceDN w:val="0"/>
        <w:spacing w:before="40" w:after="40"/>
        <w:ind w:firstLineChars="200" w:firstLine="480"/>
        <w:textAlignment w:val="bottom"/>
        <w:rPr>
          <w:rFonts w:asciiTheme="minorEastAsia" w:hAnsiTheme="minorEastAsia"/>
          <w:sz w:val="24"/>
          <w:szCs w:val="24"/>
        </w:rPr>
      </w:pPr>
      <w:r w:rsidRPr="00DA0E26">
        <w:rPr>
          <w:rFonts w:asciiTheme="minorEastAsia" w:hAnsiTheme="minorEastAsia" w:hint="eastAsia"/>
          <w:sz w:val="24"/>
          <w:szCs w:val="24"/>
        </w:rPr>
        <w:t>本课程总学时为30学时，采取理论教学与检索实践相结合的教学方法，其中课堂教学与实习的比例为2：1。（课堂讲授20学时，上机操作实践10学时）</w:t>
      </w:r>
    </w:p>
    <w:p w:rsidR="00C3061F" w:rsidRPr="00DA0E26" w:rsidRDefault="00897DAD" w:rsidP="00897DAD">
      <w:pPr>
        <w:rPr>
          <w:rFonts w:asciiTheme="minorEastAsia" w:hAnsiTheme="minorEastAsia"/>
          <w:sz w:val="24"/>
          <w:szCs w:val="24"/>
        </w:rPr>
      </w:pPr>
      <w:r w:rsidRPr="00DA0E26">
        <w:rPr>
          <w:rFonts w:asciiTheme="minorEastAsia" w:hAnsiTheme="minorEastAsia" w:hint="eastAsia"/>
          <w:sz w:val="24"/>
          <w:szCs w:val="24"/>
        </w:rPr>
        <w:t>一人</w:t>
      </w:r>
      <w:proofErr w:type="gramStart"/>
      <w:r w:rsidRPr="00DA0E26">
        <w:rPr>
          <w:rFonts w:asciiTheme="minorEastAsia" w:hAnsiTheme="minorEastAsia" w:hint="eastAsia"/>
          <w:sz w:val="24"/>
          <w:szCs w:val="24"/>
        </w:rPr>
        <w:t>一</w:t>
      </w:r>
      <w:proofErr w:type="gramEnd"/>
      <w:r w:rsidRPr="00DA0E26">
        <w:rPr>
          <w:rFonts w:asciiTheme="minorEastAsia" w:hAnsiTheme="minorEastAsia" w:hint="eastAsia"/>
          <w:sz w:val="24"/>
          <w:szCs w:val="24"/>
        </w:rPr>
        <w:t>机，网络环境教学。</w:t>
      </w:r>
    </w:p>
    <w:p w:rsidR="000B44D7" w:rsidRDefault="000B44D7" w:rsidP="00BB3498">
      <w:pPr>
        <w:rPr>
          <w:rFonts w:ascii="黑体" w:eastAsia="黑体" w:hAnsi="黑体"/>
          <w:sz w:val="24"/>
          <w:szCs w:val="24"/>
        </w:rPr>
      </w:pPr>
    </w:p>
    <w:p w:rsidR="000B44D7" w:rsidRDefault="000B44D7" w:rsidP="00BB3498">
      <w:pPr>
        <w:rPr>
          <w:rFonts w:ascii="黑体" w:eastAsia="黑体" w:hAnsi="黑体"/>
          <w:sz w:val="24"/>
          <w:szCs w:val="24"/>
        </w:rPr>
      </w:pPr>
    </w:p>
    <w:p w:rsidR="001B7F9E" w:rsidRDefault="001B7F9E" w:rsidP="00BB3498">
      <w:pPr>
        <w:rPr>
          <w:rFonts w:ascii="黑体" w:eastAsia="黑体" w:hAnsi="黑体"/>
          <w:sz w:val="24"/>
          <w:szCs w:val="24"/>
        </w:rPr>
      </w:pPr>
    </w:p>
    <w:p w:rsidR="00BB3498" w:rsidRPr="000B44D7" w:rsidRDefault="00BB3498" w:rsidP="00BB3498">
      <w:pPr>
        <w:rPr>
          <w:rFonts w:ascii="黑体" w:eastAsia="黑体" w:hAnsi="黑体"/>
          <w:sz w:val="24"/>
          <w:szCs w:val="24"/>
        </w:rPr>
      </w:pPr>
      <w:r w:rsidRPr="000B44D7">
        <w:rPr>
          <w:rFonts w:ascii="黑体" w:eastAsia="黑体" w:hAnsi="黑体" w:hint="eastAsia"/>
          <w:sz w:val="24"/>
          <w:szCs w:val="24"/>
        </w:rPr>
        <w:t>课程名称：影视鉴赏</w:t>
      </w:r>
    </w:p>
    <w:p w:rsidR="00BB3498" w:rsidRPr="000B44D7" w:rsidRDefault="00BB3498" w:rsidP="00BB3498">
      <w:pPr>
        <w:rPr>
          <w:rFonts w:ascii="黑体" w:eastAsia="黑体" w:hAnsi="黑体"/>
          <w:sz w:val="24"/>
          <w:szCs w:val="24"/>
        </w:rPr>
      </w:pPr>
      <w:r w:rsidRPr="000B44D7">
        <w:rPr>
          <w:rFonts w:ascii="黑体" w:eastAsia="黑体" w:hAnsi="黑体" w:hint="eastAsia"/>
          <w:sz w:val="24"/>
          <w:szCs w:val="24"/>
        </w:rPr>
        <w:t>课程归属：艺术审美</w:t>
      </w:r>
    </w:p>
    <w:p w:rsidR="00BB3498" w:rsidRPr="000B44D7" w:rsidRDefault="00BB3498" w:rsidP="00BB3498">
      <w:pPr>
        <w:rPr>
          <w:rFonts w:ascii="黑体" w:eastAsia="黑体" w:hAnsi="黑体"/>
          <w:sz w:val="24"/>
          <w:szCs w:val="24"/>
        </w:rPr>
      </w:pPr>
      <w:r w:rsidRPr="000B44D7">
        <w:rPr>
          <w:rFonts w:ascii="黑体" w:eastAsia="黑体" w:hAnsi="黑体" w:hint="eastAsia"/>
          <w:sz w:val="24"/>
          <w:szCs w:val="24"/>
        </w:rPr>
        <w:t>任课教师：任子瑜</w:t>
      </w:r>
    </w:p>
    <w:p w:rsidR="00BB3498" w:rsidRPr="000B44D7" w:rsidRDefault="00BB3498" w:rsidP="00BB3498">
      <w:pPr>
        <w:rPr>
          <w:rFonts w:ascii="黑体" w:eastAsia="黑体" w:hAnsi="黑体"/>
          <w:sz w:val="24"/>
          <w:szCs w:val="24"/>
        </w:rPr>
      </w:pPr>
      <w:r w:rsidRPr="000B44D7">
        <w:rPr>
          <w:rFonts w:ascii="黑体" w:eastAsia="黑体" w:hAnsi="黑体" w:hint="eastAsia"/>
          <w:sz w:val="24"/>
          <w:szCs w:val="24"/>
        </w:rPr>
        <w:t>课程简介：</w:t>
      </w:r>
    </w:p>
    <w:p w:rsidR="00BB3498" w:rsidRPr="00DA0E26" w:rsidRDefault="00BB3498" w:rsidP="00BB3498">
      <w:pPr>
        <w:widowControl/>
        <w:autoSpaceDE w:val="0"/>
        <w:autoSpaceDN w:val="0"/>
        <w:spacing w:before="40" w:after="40"/>
        <w:ind w:firstLineChars="200" w:firstLine="480"/>
        <w:textAlignment w:val="bottom"/>
        <w:rPr>
          <w:rFonts w:asciiTheme="minorEastAsia" w:hAnsiTheme="minorEastAsia"/>
          <w:sz w:val="24"/>
          <w:szCs w:val="24"/>
        </w:rPr>
      </w:pPr>
      <w:r w:rsidRPr="00DA0E26">
        <w:rPr>
          <w:rFonts w:asciiTheme="minorEastAsia" w:hAnsiTheme="minorEastAsia" w:hint="eastAsia"/>
          <w:sz w:val="24"/>
          <w:szCs w:val="24"/>
        </w:rPr>
        <w:t>《影视鉴赏》是一门面向全校学生开设的艺术鉴赏类选修课，通过对优秀而经典的影视作品的鉴赏提升学生的艺术修养与创造能力。课程所涵盖的内容主要包括：对电影的认知；视听语言的基础知识；电影发展简史以及优秀影片鉴赏等部分。通过其所涵盖的世界范围内的优秀影视作品对学生的培养与提升主要体现在以下几个方面：第一是要明了优秀的电影是社会反响强烈、公众评价颇高的电影，是能够引起观众强烈共鸣，并深深打动观众的电影，要让学生弄清楚它的主题是什么，即如何认知并构思作品深刻思想性的问题；第二是在组织情节的展开与矛盾冲突的展现中使用了哪些手段，通俗来说即怎么讲故事，怎么讲好故事的问题；第三是对影视语言的运用能力，即如何通过声音、画面、动作、剪辑等操作手法与角度的变化塑造作品艺术性的问题。通过这几点提纲挈领的框架构建，目的是概括地指导学生掌握作品赏析的途径、流程、顺序及方法，让学生不仅仅</w:t>
      </w:r>
      <w:r w:rsidRPr="00DA0E26">
        <w:rPr>
          <w:rFonts w:asciiTheme="minorEastAsia" w:hAnsiTheme="minorEastAsia" w:hint="eastAsia"/>
          <w:sz w:val="24"/>
          <w:szCs w:val="24"/>
        </w:rPr>
        <w:lastRenderedPageBreak/>
        <w:t>能够赏析某一部电影，而且能够掌握影视赏析的一贯手法及基本纲领，为学生更大范围实现自主学习提供支持。 </w:t>
      </w:r>
    </w:p>
    <w:p w:rsidR="00BB3498" w:rsidRPr="00DA0E26" w:rsidRDefault="00BB3498" w:rsidP="00BB3498">
      <w:pPr>
        <w:widowControl/>
        <w:autoSpaceDE w:val="0"/>
        <w:autoSpaceDN w:val="0"/>
        <w:spacing w:before="40" w:after="40"/>
        <w:ind w:firstLineChars="200" w:firstLine="480"/>
        <w:textAlignment w:val="bottom"/>
        <w:rPr>
          <w:rFonts w:asciiTheme="minorEastAsia" w:hAnsiTheme="minorEastAsia"/>
          <w:sz w:val="24"/>
          <w:szCs w:val="24"/>
        </w:rPr>
      </w:pPr>
      <w:r w:rsidRPr="00DA0E26">
        <w:rPr>
          <w:rFonts w:asciiTheme="minorEastAsia" w:hAnsiTheme="minorEastAsia" w:hint="eastAsia"/>
          <w:sz w:val="24"/>
          <w:szCs w:val="24"/>
        </w:rPr>
        <w:t>本课程将理论知识与实际作品相结合,通过对影视作品的分析和解读,结合师生间的讨论交流、思维碰撞，以及学生的感悟与思考，让学生理解和认识影视艺术的创作规律和技巧的同时,不断提升学生的艺术修养与人格魅力</w:t>
      </w:r>
    </w:p>
    <w:p w:rsidR="000B44D7" w:rsidRDefault="000B44D7" w:rsidP="000B44D7">
      <w:pPr>
        <w:rPr>
          <w:rFonts w:ascii="黑体" w:eastAsia="黑体" w:hAnsi="黑体"/>
          <w:sz w:val="24"/>
          <w:szCs w:val="24"/>
        </w:rPr>
      </w:pPr>
    </w:p>
    <w:p w:rsidR="000B44D7" w:rsidRDefault="000B44D7" w:rsidP="000B44D7">
      <w:pPr>
        <w:rPr>
          <w:rFonts w:ascii="黑体" w:eastAsia="黑体" w:hAnsi="黑体"/>
          <w:sz w:val="24"/>
          <w:szCs w:val="24"/>
        </w:rPr>
      </w:pPr>
    </w:p>
    <w:p w:rsidR="00BB3498" w:rsidRPr="000B44D7" w:rsidRDefault="00BB3498" w:rsidP="000B44D7">
      <w:pPr>
        <w:rPr>
          <w:rFonts w:ascii="黑体" w:eastAsia="黑体" w:hAnsi="黑体"/>
          <w:sz w:val="24"/>
          <w:szCs w:val="24"/>
        </w:rPr>
      </w:pPr>
      <w:r w:rsidRPr="000B44D7">
        <w:rPr>
          <w:rFonts w:ascii="黑体" w:eastAsia="黑体" w:hAnsi="黑体" w:hint="eastAsia"/>
          <w:sz w:val="24"/>
          <w:szCs w:val="24"/>
        </w:rPr>
        <w:t>课程名称：书法鉴赏</w:t>
      </w:r>
    </w:p>
    <w:p w:rsidR="00BB3498" w:rsidRPr="000B44D7" w:rsidRDefault="00BB3498" w:rsidP="000B44D7">
      <w:pPr>
        <w:rPr>
          <w:rFonts w:ascii="黑体" w:eastAsia="黑体" w:hAnsi="黑体"/>
          <w:sz w:val="24"/>
          <w:szCs w:val="24"/>
        </w:rPr>
      </w:pPr>
      <w:r w:rsidRPr="000B44D7">
        <w:rPr>
          <w:rFonts w:ascii="黑体" w:eastAsia="黑体" w:hAnsi="黑体" w:hint="eastAsia"/>
          <w:sz w:val="24"/>
          <w:szCs w:val="24"/>
        </w:rPr>
        <w:t>课程归属：艺术审美</w:t>
      </w:r>
    </w:p>
    <w:p w:rsidR="00BB3498" w:rsidRPr="000B44D7" w:rsidRDefault="00BB3498" w:rsidP="000B44D7">
      <w:pPr>
        <w:rPr>
          <w:rFonts w:ascii="黑体" w:eastAsia="黑体" w:hAnsi="黑体"/>
          <w:sz w:val="24"/>
          <w:szCs w:val="24"/>
        </w:rPr>
      </w:pPr>
      <w:r w:rsidRPr="000B44D7">
        <w:rPr>
          <w:rFonts w:ascii="黑体" w:eastAsia="黑体" w:hAnsi="黑体" w:hint="eastAsia"/>
          <w:sz w:val="24"/>
          <w:szCs w:val="24"/>
        </w:rPr>
        <w:t>任课教师：佟铸</w:t>
      </w:r>
    </w:p>
    <w:p w:rsidR="000B44D7" w:rsidRDefault="00BB3498" w:rsidP="000B44D7">
      <w:pPr>
        <w:rPr>
          <w:rFonts w:ascii="黑体" w:eastAsia="黑体" w:hAnsi="黑体"/>
          <w:sz w:val="24"/>
          <w:szCs w:val="24"/>
        </w:rPr>
      </w:pPr>
      <w:r w:rsidRPr="000B44D7">
        <w:rPr>
          <w:rFonts w:ascii="黑体" w:eastAsia="黑体" w:hAnsi="黑体" w:hint="eastAsia"/>
          <w:sz w:val="24"/>
          <w:szCs w:val="24"/>
        </w:rPr>
        <w:t>课程简介：</w:t>
      </w:r>
    </w:p>
    <w:p w:rsidR="00BB3498" w:rsidRPr="00DA0E26" w:rsidRDefault="00BB3498" w:rsidP="000B44D7">
      <w:pPr>
        <w:ind w:firstLineChars="200" w:firstLine="480"/>
        <w:rPr>
          <w:rFonts w:asciiTheme="minorEastAsia" w:hAnsiTheme="minorEastAsia"/>
          <w:sz w:val="24"/>
          <w:szCs w:val="24"/>
        </w:rPr>
      </w:pPr>
      <w:r w:rsidRPr="00DA0E26">
        <w:rPr>
          <w:rFonts w:asciiTheme="minorEastAsia" w:hAnsiTheme="minorEastAsia" w:hint="eastAsia"/>
          <w:sz w:val="24"/>
          <w:szCs w:val="24"/>
        </w:rPr>
        <w:t>本课程为通识选修课，授课对象为全校本科学生。本课程主要讲授中国书法艺术的起源、发展，如何欣赏书法及书写技法。讲授真、草、隶、篆、行书的特点及其基本笔法、结构和章法。通过本课程的教学，使学生初步了解中国书法的历史，掌握一定的书法临帖和创作能力。提高学生的艺术审美、丰富学生的精神世界、加强学生的文化修养。</w:t>
      </w:r>
    </w:p>
    <w:p w:rsidR="00BB3498" w:rsidRPr="00DA0E26" w:rsidRDefault="00BB3498" w:rsidP="00BB3498">
      <w:pPr>
        <w:rPr>
          <w:rFonts w:asciiTheme="minorEastAsia" w:hAnsiTheme="minorEastAsia"/>
          <w:sz w:val="24"/>
          <w:szCs w:val="24"/>
        </w:rPr>
      </w:pPr>
    </w:p>
    <w:sectPr w:rsidR="00BB3498" w:rsidRPr="00DA0E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CAE" w:rsidRDefault="00873CAE" w:rsidP="0085327C">
      <w:r>
        <w:separator/>
      </w:r>
    </w:p>
  </w:endnote>
  <w:endnote w:type="continuationSeparator" w:id="0">
    <w:p w:rsidR="00873CAE" w:rsidRDefault="00873CAE" w:rsidP="00853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dobeHeitiStd-Regular">
    <w:altName w:val="黑体"/>
    <w:panose1 w:val="00000000000000000000"/>
    <w:charset w:val="86"/>
    <w:family w:val="auto"/>
    <w:notTrueType/>
    <w:pitch w:val="default"/>
    <w:sig w:usb0="00000001" w:usb1="080E0000" w:usb2="00000010" w:usb3="00000000" w:csb0="00040000" w:csb1="00000000"/>
  </w:font>
  <w:font w:name="FZSSK--GBK1-0">
    <w:altName w:val="黑体"/>
    <w:panose1 w:val="00000000000000000000"/>
    <w:charset w:val="86"/>
    <w:family w:val="auto"/>
    <w:notTrueType/>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CAE" w:rsidRDefault="00873CAE" w:rsidP="0085327C">
      <w:r>
        <w:separator/>
      </w:r>
    </w:p>
  </w:footnote>
  <w:footnote w:type="continuationSeparator" w:id="0">
    <w:p w:rsidR="00873CAE" w:rsidRDefault="00873CAE" w:rsidP="008532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B01"/>
    <w:rsid w:val="000861E3"/>
    <w:rsid w:val="000B44D7"/>
    <w:rsid w:val="001B7F9E"/>
    <w:rsid w:val="0024207A"/>
    <w:rsid w:val="0032266C"/>
    <w:rsid w:val="0046418C"/>
    <w:rsid w:val="004D7A5C"/>
    <w:rsid w:val="005314FE"/>
    <w:rsid w:val="00547EEB"/>
    <w:rsid w:val="00615B01"/>
    <w:rsid w:val="00682CFB"/>
    <w:rsid w:val="006950B6"/>
    <w:rsid w:val="006A294E"/>
    <w:rsid w:val="0072397C"/>
    <w:rsid w:val="0085327C"/>
    <w:rsid w:val="00873CAE"/>
    <w:rsid w:val="00897DAD"/>
    <w:rsid w:val="008A3C26"/>
    <w:rsid w:val="00A46627"/>
    <w:rsid w:val="00A86BEB"/>
    <w:rsid w:val="00AD1E2F"/>
    <w:rsid w:val="00B013E7"/>
    <w:rsid w:val="00BB3498"/>
    <w:rsid w:val="00C3061F"/>
    <w:rsid w:val="00C861AF"/>
    <w:rsid w:val="00DA0E26"/>
    <w:rsid w:val="00FF7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24207A"/>
    <w:rPr>
      <w:rFonts w:ascii="黑体" w:eastAsia="黑体" w:hAnsi="Times New Roman" w:cs="Times New Roman"/>
      <w:b/>
      <w:sz w:val="24"/>
      <w:szCs w:val="28"/>
    </w:rPr>
  </w:style>
  <w:style w:type="character" w:customStyle="1" w:styleId="Char">
    <w:name w:val="正文文本 Char"/>
    <w:basedOn w:val="a0"/>
    <w:link w:val="a3"/>
    <w:rsid w:val="0024207A"/>
    <w:rPr>
      <w:rFonts w:ascii="黑体" w:eastAsia="黑体" w:hAnsi="Times New Roman" w:cs="Times New Roman"/>
      <w:b/>
      <w:sz w:val="24"/>
      <w:szCs w:val="28"/>
    </w:rPr>
  </w:style>
  <w:style w:type="paragraph" w:styleId="a4">
    <w:name w:val="Body Text Indent"/>
    <w:basedOn w:val="a"/>
    <w:link w:val="Char0"/>
    <w:uiPriority w:val="99"/>
    <w:unhideWhenUsed/>
    <w:rsid w:val="004D7A5C"/>
    <w:pPr>
      <w:spacing w:after="120"/>
      <w:ind w:leftChars="200" w:left="420"/>
    </w:pPr>
  </w:style>
  <w:style w:type="character" w:customStyle="1" w:styleId="Char0">
    <w:name w:val="正文文本缩进 Char"/>
    <w:basedOn w:val="a0"/>
    <w:link w:val="a4"/>
    <w:uiPriority w:val="99"/>
    <w:rsid w:val="004D7A5C"/>
  </w:style>
  <w:style w:type="paragraph" w:styleId="a5">
    <w:name w:val="Normal (Web)"/>
    <w:basedOn w:val="a"/>
    <w:rsid w:val="00C861AF"/>
    <w:pPr>
      <w:spacing w:beforeAutospacing="1" w:afterAutospacing="1"/>
      <w:jc w:val="left"/>
    </w:pPr>
    <w:rPr>
      <w:rFonts w:ascii="Calibri" w:eastAsia="宋体" w:hAnsi="Calibri" w:cs="Times New Roman"/>
      <w:kern w:val="0"/>
      <w:sz w:val="24"/>
      <w:szCs w:val="24"/>
    </w:rPr>
  </w:style>
  <w:style w:type="character" w:styleId="a6">
    <w:name w:val="Strong"/>
    <w:basedOn w:val="a0"/>
    <w:qFormat/>
    <w:rsid w:val="00C3061F"/>
    <w:rPr>
      <w:b/>
      <w:bCs/>
    </w:rPr>
  </w:style>
  <w:style w:type="paragraph" w:styleId="a7">
    <w:name w:val="header"/>
    <w:basedOn w:val="a"/>
    <w:link w:val="Char1"/>
    <w:uiPriority w:val="99"/>
    <w:unhideWhenUsed/>
    <w:rsid w:val="0085327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85327C"/>
    <w:rPr>
      <w:sz w:val="18"/>
      <w:szCs w:val="18"/>
    </w:rPr>
  </w:style>
  <w:style w:type="paragraph" w:styleId="a8">
    <w:name w:val="footer"/>
    <w:basedOn w:val="a"/>
    <w:link w:val="Char2"/>
    <w:uiPriority w:val="99"/>
    <w:unhideWhenUsed/>
    <w:rsid w:val="0085327C"/>
    <w:pPr>
      <w:tabs>
        <w:tab w:val="center" w:pos="4153"/>
        <w:tab w:val="right" w:pos="8306"/>
      </w:tabs>
      <w:snapToGrid w:val="0"/>
      <w:jc w:val="left"/>
    </w:pPr>
    <w:rPr>
      <w:sz w:val="18"/>
      <w:szCs w:val="18"/>
    </w:rPr>
  </w:style>
  <w:style w:type="character" w:customStyle="1" w:styleId="Char2">
    <w:name w:val="页脚 Char"/>
    <w:basedOn w:val="a0"/>
    <w:link w:val="a8"/>
    <w:uiPriority w:val="99"/>
    <w:rsid w:val="0085327C"/>
    <w:rPr>
      <w:sz w:val="18"/>
      <w:szCs w:val="18"/>
    </w:rPr>
  </w:style>
  <w:style w:type="paragraph" w:styleId="a9">
    <w:name w:val="List Paragraph"/>
    <w:basedOn w:val="a"/>
    <w:uiPriority w:val="34"/>
    <w:qFormat/>
    <w:rsid w:val="0085327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24207A"/>
    <w:rPr>
      <w:rFonts w:ascii="黑体" w:eastAsia="黑体" w:hAnsi="Times New Roman" w:cs="Times New Roman"/>
      <w:b/>
      <w:sz w:val="24"/>
      <w:szCs w:val="28"/>
    </w:rPr>
  </w:style>
  <w:style w:type="character" w:customStyle="1" w:styleId="Char">
    <w:name w:val="正文文本 Char"/>
    <w:basedOn w:val="a0"/>
    <w:link w:val="a3"/>
    <w:rsid w:val="0024207A"/>
    <w:rPr>
      <w:rFonts w:ascii="黑体" w:eastAsia="黑体" w:hAnsi="Times New Roman" w:cs="Times New Roman"/>
      <w:b/>
      <w:sz w:val="24"/>
      <w:szCs w:val="28"/>
    </w:rPr>
  </w:style>
  <w:style w:type="paragraph" w:styleId="a4">
    <w:name w:val="Body Text Indent"/>
    <w:basedOn w:val="a"/>
    <w:link w:val="Char0"/>
    <w:uiPriority w:val="99"/>
    <w:unhideWhenUsed/>
    <w:rsid w:val="004D7A5C"/>
    <w:pPr>
      <w:spacing w:after="120"/>
      <w:ind w:leftChars="200" w:left="420"/>
    </w:pPr>
  </w:style>
  <w:style w:type="character" w:customStyle="1" w:styleId="Char0">
    <w:name w:val="正文文本缩进 Char"/>
    <w:basedOn w:val="a0"/>
    <w:link w:val="a4"/>
    <w:uiPriority w:val="99"/>
    <w:rsid w:val="004D7A5C"/>
  </w:style>
  <w:style w:type="paragraph" w:styleId="a5">
    <w:name w:val="Normal (Web)"/>
    <w:basedOn w:val="a"/>
    <w:rsid w:val="00C861AF"/>
    <w:pPr>
      <w:spacing w:beforeAutospacing="1" w:afterAutospacing="1"/>
      <w:jc w:val="left"/>
    </w:pPr>
    <w:rPr>
      <w:rFonts w:ascii="Calibri" w:eastAsia="宋体" w:hAnsi="Calibri" w:cs="Times New Roman"/>
      <w:kern w:val="0"/>
      <w:sz w:val="24"/>
      <w:szCs w:val="24"/>
    </w:rPr>
  </w:style>
  <w:style w:type="character" w:styleId="a6">
    <w:name w:val="Strong"/>
    <w:basedOn w:val="a0"/>
    <w:qFormat/>
    <w:rsid w:val="00C3061F"/>
    <w:rPr>
      <w:b/>
      <w:bCs/>
    </w:rPr>
  </w:style>
  <w:style w:type="paragraph" w:styleId="a7">
    <w:name w:val="header"/>
    <w:basedOn w:val="a"/>
    <w:link w:val="Char1"/>
    <w:uiPriority w:val="99"/>
    <w:unhideWhenUsed/>
    <w:rsid w:val="0085327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85327C"/>
    <w:rPr>
      <w:sz w:val="18"/>
      <w:szCs w:val="18"/>
    </w:rPr>
  </w:style>
  <w:style w:type="paragraph" w:styleId="a8">
    <w:name w:val="footer"/>
    <w:basedOn w:val="a"/>
    <w:link w:val="Char2"/>
    <w:uiPriority w:val="99"/>
    <w:unhideWhenUsed/>
    <w:rsid w:val="0085327C"/>
    <w:pPr>
      <w:tabs>
        <w:tab w:val="center" w:pos="4153"/>
        <w:tab w:val="right" w:pos="8306"/>
      </w:tabs>
      <w:snapToGrid w:val="0"/>
      <w:jc w:val="left"/>
    </w:pPr>
    <w:rPr>
      <w:sz w:val="18"/>
      <w:szCs w:val="18"/>
    </w:rPr>
  </w:style>
  <w:style w:type="character" w:customStyle="1" w:styleId="Char2">
    <w:name w:val="页脚 Char"/>
    <w:basedOn w:val="a0"/>
    <w:link w:val="a8"/>
    <w:uiPriority w:val="99"/>
    <w:rsid w:val="0085327C"/>
    <w:rPr>
      <w:sz w:val="18"/>
      <w:szCs w:val="18"/>
    </w:rPr>
  </w:style>
  <w:style w:type="paragraph" w:styleId="a9">
    <w:name w:val="List Paragraph"/>
    <w:basedOn w:val="a"/>
    <w:uiPriority w:val="34"/>
    <w:qFormat/>
    <w:rsid w:val="0085327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5685924.htm" TargetMode="External"/><Relationship Id="rId3" Type="http://schemas.openxmlformats.org/officeDocument/2006/relationships/settings" Target="settings.xml"/><Relationship Id="rId7" Type="http://schemas.openxmlformats.org/officeDocument/2006/relationships/hyperlink" Target="http://baike.baidu.com/view/2753094.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ike.baidu.com/subview/443432/44343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26</Pages>
  <Words>3587</Words>
  <Characters>20448</Characters>
  <Application>Microsoft Office Word</Application>
  <DocSecurity>0</DocSecurity>
  <Lines>170</Lines>
  <Paragraphs>47</Paragraphs>
  <ScaleCrop>false</ScaleCrop>
  <Company>china</Company>
  <LinksUpToDate>false</LinksUpToDate>
  <CharactersWithSpaces>23988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23</cp:revision>
  <dcterms:created xsi:type="dcterms:W3CDTF">2017-05-26T05:34:00Z</dcterms:created>
  <dcterms:modified xsi:type="dcterms:W3CDTF">2017-06-01T06:52:00Z</dcterms:modified>
</cp:coreProperties>
</file>